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14C8" w:rsidRDefault="002214C8" w:rsidP="00B67D6A">
      <w:pPr>
        <w:spacing w:line="276" w:lineRule="auto"/>
        <w:jc w:val="right"/>
        <w:rPr>
          <w:rFonts w:ascii="Arial" w:eastAsia="Times New Roman" w:hAnsi="Arial" w:cs="Arial"/>
          <w:b/>
          <w:szCs w:val="24"/>
          <w:lang w:eastAsia="ru-RU"/>
        </w:rPr>
      </w:pPr>
      <w:bookmarkStart w:id="0" w:name="_GoBack"/>
      <w:bookmarkEnd w:id="0"/>
    </w:p>
    <w:p w:rsidR="00D756E9" w:rsidRPr="002214C8" w:rsidRDefault="00B67D6A" w:rsidP="00184F78">
      <w:pPr>
        <w:tabs>
          <w:tab w:val="clear" w:pos="9356"/>
          <w:tab w:val="right" w:pos="6946"/>
        </w:tabs>
        <w:spacing w:after="240" w:line="276" w:lineRule="auto"/>
        <w:ind w:firstLine="6946"/>
        <w:jc w:val="right"/>
        <w:rPr>
          <w:rFonts w:ascii="Arial" w:eastAsia="Times New Roman" w:hAnsi="Arial" w:cs="Arial"/>
          <w:b/>
          <w:szCs w:val="24"/>
          <w:lang w:eastAsia="ru-RU"/>
        </w:rPr>
      </w:pPr>
      <w:r w:rsidRPr="002214C8">
        <w:rPr>
          <w:rFonts w:ascii="Arial" w:eastAsia="Times New Roman" w:hAnsi="Arial" w:cs="Arial"/>
          <w:b/>
          <w:szCs w:val="24"/>
          <w:lang w:eastAsia="ru-RU"/>
        </w:rPr>
        <w:t xml:space="preserve">МКС </w:t>
      </w:r>
      <w:r w:rsidR="007D382F" w:rsidRPr="007D382F">
        <w:rPr>
          <w:rFonts w:ascii="Arial" w:eastAsia="Times New Roman" w:hAnsi="Arial" w:cs="Arial"/>
          <w:b/>
          <w:szCs w:val="24"/>
          <w:lang w:eastAsia="ru-RU"/>
        </w:rPr>
        <w:t>29.020</w:t>
      </w:r>
    </w:p>
    <w:p w:rsidR="002214C8" w:rsidRPr="002214C8" w:rsidRDefault="002214C8" w:rsidP="00184F78">
      <w:pPr>
        <w:tabs>
          <w:tab w:val="clear" w:pos="4820"/>
          <w:tab w:val="clear" w:pos="9356"/>
        </w:tabs>
        <w:rPr>
          <w:rFonts w:ascii="Arial" w:eastAsia="Times New Roman" w:hAnsi="Arial" w:cs="Arial"/>
          <w:sz w:val="16"/>
          <w:szCs w:val="24"/>
          <w:lang w:eastAsia="ru-RU"/>
        </w:rPr>
      </w:pPr>
      <w:r w:rsidRPr="002214C8">
        <w:rPr>
          <w:rFonts w:ascii="Arial" w:eastAsia="Times New Roman" w:hAnsi="Arial" w:cs="Arial"/>
          <w:b/>
          <w:szCs w:val="24"/>
          <w:lang w:eastAsia="ru-RU"/>
        </w:rPr>
        <w:t>ИЗМЕНЕНИЕ №</w:t>
      </w:r>
      <w:r w:rsidR="00184F78">
        <w:rPr>
          <w:rFonts w:ascii="Arial" w:eastAsia="Times New Roman" w:hAnsi="Arial" w:cs="Arial"/>
          <w:b/>
          <w:szCs w:val="24"/>
          <w:lang w:eastAsia="ru-RU"/>
        </w:rPr>
        <w:t> </w:t>
      </w:r>
      <w:r w:rsidRPr="002214C8">
        <w:rPr>
          <w:rFonts w:ascii="Arial" w:eastAsia="Times New Roman" w:hAnsi="Arial" w:cs="Arial"/>
          <w:b/>
          <w:szCs w:val="24"/>
          <w:lang w:eastAsia="ru-RU"/>
        </w:rPr>
        <w:t xml:space="preserve">1 </w:t>
      </w:r>
      <w:r w:rsidR="00F908A7" w:rsidRPr="00F908A7">
        <w:rPr>
          <w:rFonts w:ascii="Arial" w:eastAsia="Times New Roman" w:hAnsi="Arial" w:cs="Arial"/>
          <w:b/>
          <w:szCs w:val="24"/>
          <w:lang w:eastAsia="ru-RU"/>
        </w:rPr>
        <w:t>29322</w:t>
      </w:r>
      <w:r w:rsidR="00184F78">
        <w:rPr>
          <w:rFonts w:ascii="Arial" w:eastAsia="Times New Roman" w:hAnsi="Arial" w:cs="Arial"/>
          <w:b/>
          <w:szCs w:val="24"/>
          <w:lang w:eastAsia="ru-RU"/>
        </w:rPr>
        <w:t>–</w:t>
      </w:r>
      <w:r w:rsidR="00F908A7" w:rsidRPr="00F908A7">
        <w:rPr>
          <w:rFonts w:ascii="Arial" w:eastAsia="Times New Roman" w:hAnsi="Arial" w:cs="Arial"/>
          <w:b/>
          <w:szCs w:val="24"/>
          <w:lang w:eastAsia="ru-RU"/>
        </w:rPr>
        <w:t>2014 Напряжения стандартные</w:t>
      </w:r>
    </w:p>
    <w:p w:rsidR="002214C8" w:rsidRPr="00184F78" w:rsidRDefault="002214C8" w:rsidP="00184F78">
      <w:pPr>
        <w:tabs>
          <w:tab w:val="clear" w:pos="4820"/>
          <w:tab w:val="clear" w:pos="9356"/>
        </w:tabs>
        <w:rPr>
          <w:rFonts w:ascii="Arial" w:eastAsia="Times New Roman" w:hAnsi="Arial" w:cs="Arial"/>
          <w:szCs w:val="24"/>
          <w:lang w:eastAsia="ru-RU"/>
        </w:rPr>
      </w:pPr>
      <w:r w:rsidRPr="002214C8">
        <w:rPr>
          <w:rFonts w:ascii="Arial" w:eastAsia="Times New Roman" w:hAnsi="Arial" w:cs="Arial"/>
          <w:b/>
          <w:szCs w:val="24"/>
          <w:lang w:eastAsia="ru-RU"/>
        </w:rPr>
        <w:t>Принято Межгосударственн</w:t>
      </w:r>
      <w:r w:rsidR="00184F78">
        <w:rPr>
          <w:rFonts w:ascii="Arial" w:eastAsia="Times New Roman" w:hAnsi="Arial" w:cs="Arial"/>
          <w:b/>
          <w:szCs w:val="24"/>
          <w:lang w:eastAsia="ru-RU"/>
        </w:rPr>
        <w:t>ым советом по стандартизации, метрологии и сертификации (протокол №                      от              201</w:t>
      </w:r>
      <w:proofErr w:type="gramStart"/>
      <w:r w:rsidR="00184F78">
        <w:rPr>
          <w:rFonts w:ascii="Arial" w:eastAsia="Times New Roman" w:hAnsi="Arial" w:cs="Arial"/>
          <w:b/>
          <w:szCs w:val="24"/>
          <w:lang w:eastAsia="ru-RU"/>
        </w:rPr>
        <w:t xml:space="preserve">_ </w:t>
      </w:r>
      <w:r w:rsidRPr="002214C8">
        <w:rPr>
          <w:rFonts w:ascii="Arial" w:eastAsia="Times New Roman" w:hAnsi="Arial" w:cs="Arial"/>
          <w:b/>
          <w:szCs w:val="24"/>
          <w:lang w:eastAsia="ru-RU"/>
        </w:rPr>
        <w:t>)</w:t>
      </w:r>
      <w:proofErr w:type="gramEnd"/>
      <w:r w:rsidRPr="002214C8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184F78" w:rsidRDefault="00184F78" w:rsidP="00184F78">
      <w:pPr>
        <w:tabs>
          <w:tab w:val="clear" w:pos="4820"/>
          <w:tab w:val="clear" w:pos="9356"/>
        </w:tabs>
        <w:rPr>
          <w:rFonts w:ascii="Arial" w:eastAsia="Times New Roman" w:hAnsi="Arial" w:cs="Arial"/>
          <w:b/>
          <w:szCs w:val="24"/>
          <w:lang w:eastAsia="ru-RU"/>
        </w:rPr>
      </w:pPr>
      <w:r>
        <w:rPr>
          <w:rFonts w:ascii="Arial" w:eastAsia="Times New Roman" w:hAnsi="Arial" w:cs="Arial"/>
          <w:b/>
          <w:szCs w:val="24"/>
          <w:lang w:eastAsia="ru-RU"/>
        </w:rPr>
        <w:t xml:space="preserve">Зарегистрировано Бюро по стандартам МГС № </w:t>
      </w:r>
    </w:p>
    <w:p w:rsidR="002214C8" w:rsidRPr="00184F78" w:rsidRDefault="002214C8" w:rsidP="00184F78">
      <w:pPr>
        <w:tabs>
          <w:tab w:val="clear" w:pos="4820"/>
          <w:tab w:val="clear" w:pos="9356"/>
        </w:tabs>
        <w:rPr>
          <w:rFonts w:ascii="Arial" w:eastAsia="Times New Roman" w:hAnsi="Arial" w:cs="Arial"/>
          <w:szCs w:val="24"/>
          <w:lang w:eastAsia="ru-RU"/>
        </w:rPr>
      </w:pPr>
      <w:r w:rsidRPr="002214C8">
        <w:rPr>
          <w:rFonts w:ascii="Arial" w:eastAsia="Times New Roman" w:hAnsi="Arial" w:cs="Arial"/>
          <w:b/>
          <w:szCs w:val="24"/>
          <w:lang w:eastAsia="ru-RU"/>
        </w:rPr>
        <w:t>За принятие изменения проголосовали национальные органы по стандартизации сл</w:t>
      </w:r>
      <w:r w:rsidRPr="00184F78">
        <w:rPr>
          <w:rFonts w:ascii="Arial" w:eastAsia="Times New Roman" w:hAnsi="Arial" w:cs="Arial"/>
          <w:b/>
          <w:szCs w:val="24"/>
          <w:lang w:eastAsia="ru-RU"/>
        </w:rPr>
        <w:t>едующих государств: __________________</w:t>
      </w:r>
      <w:r w:rsidR="00184F78" w:rsidRPr="00184F78">
        <w:rPr>
          <w:rFonts w:ascii="Arial" w:eastAsia="Times New Roman" w:hAnsi="Arial" w:cs="Arial"/>
          <w:b/>
          <w:szCs w:val="24"/>
          <w:lang w:eastAsia="ru-RU"/>
        </w:rPr>
        <w:t xml:space="preserve"> [коды альфа-2 по МК (ИСО 3166) 004]</w:t>
      </w:r>
    </w:p>
    <w:p w:rsidR="002214C8" w:rsidRPr="002214C8" w:rsidRDefault="002214C8" w:rsidP="00184F78">
      <w:pPr>
        <w:tabs>
          <w:tab w:val="clear" w:pos="4820"/>
          <w:tab w:val="clear" w:pos="9356"/>
        </w:tabs>
        <w:rPr>
          <w:rFonts w:ascii="Arial" w:eastAsia="Times New Roman" w:hAnsi="Arial" w:cs="Arial"/>
          <w:b/>
          <w:szCs w:val="24"/>
          <w:lang w:eastAsia="ru-RU"/>
        </w:rPr>
      </w:pPr>
      <w:r w:rsidRPr="002214C8">
        <w:rPr>
          <w:rFonts w:ascii="Arial" w:eastAsia="Times New Roman" w:hAnsi="Arial" w:cs="Arial"/>
          <w:b/>
          <w:szCs w:val="24"/>
          <w:lang w:eastAsia="ru-RU"/>
        </w:rPr>
        <w:t>Дату введения в действие настоящего изменения устанавливают указанные национальные органы по стандартизации</w:t>
      </w:r>
    </w:p>
    <w:p w:rsidR="00D756E9" w:rsidRPr="00993625" w:rsidRDefault="00D756E9" w:rsidP="00184F78">
      <w:pPr>
        <w:spacing w:line="240" w:lineRule="auto"/>
      </w:pPr>
    </w:p>
    <w:p w:rsidR="00D15AEF" w:rsidRDefault="00A976A6" w:rsidP="005D19DF">
      <w:pPr>
        <w:rPr>
          <w:rFonts w:ascii="Arial" w:eastAsia="Times New Roman" w:hAnsi="Arial" w:cs="Arial"/>
          <w:szCs w:val="24"/>
          <w:lang w:eastAsia="ru-RU"/>
        </w:rPr>
      </w:pPr>
      <w:r>
        <w:rPr>
          <w:rFonts w:ascii="Arial" w:eastAsia="Times New Roman" w:hAnsi="Arial" w:cs="Arial"/>
          <w:szCs w:val="24"/>
          <w:lang w:eastAsia="ru-RU"/>
        </w:rPr>
        <w:t xml:space="preserve">Раздел </w:t>
      </w:r>
      <w:r w:rsidR="00D2668B" w:rsidRPr="00D2668B">
        <w:rPr>
          <w:rFonts w:ascii="Arial" w:eastAsia="Times New Roman" w:hAnsi="Arial" w:cs="Arial"/>
          <w:szCs w:val="24"/>
          <w:lang w:eastAsia="ru-RU"/>
        </w:rPr>
        <w:t>3.4</w:t>
      </w:r>
      <w:r w:rsidR="00184F78">
        <w:rPr>
          <w:rFonts w:ascii="Arial" w:eastAsia="Times New Roman" w:hAnsi="Arial" w:cs="Arial"/>
          <w:szCs w:val="24"/>
          <w:lang w:eastAsia="ru-RU"/>
        </w:rPr>
        <w:t>.</w:t>
      </w:r>
      <w:r w:rsidR="00D2668B" w:rsidRPr="00D2668B">
        <w:rPr>
          <w:rFonts w:ascii="Arial" w:eastAsia="Times New Roman" w:hAnsi="Arial" w:cs="Arial"/>
          <w:szCs w:val="24"/>
          <w:lang w:eastAsia="ru-RU"/>
        </w:rPr>
        <w:t xml:space="preserve"> </w:t>
      </w:r>
      <w:r w:rsidR="00184F78">
        <w:rPr>
          <w:rFonts w:ascii="Arial" w:eastAsia="Times New Roman" w:hAnsi="Arial" w:cs="Arial"/>
          <w:szCs w:val="24"/>
          <w:lang w:eastAsia="ru-RU"/>
        </w:rPr>
        <w:t xml:space="preserve">После </w:t>
      </w:r>
      <w:r w:rsidR="00D2668B">
        <w:rPr>
          <w:rFonts w:ascii="Arial" w:eastAsia="Times New Roman" w:hAnsi="Arial" w:cs="Arial"/>
          <w:szCs w:val="24"/>
          <w:lang w:eastAsia="ru-RU"/>
        </w:rPr>
        <w:t>первого абзаца</w:t>
      </w:r>
      <w:r>
        <w:rPr>
          <w:rFonts w:ascii="Arial" w:eastAsia="Times New Roman" w:hAnsi="Arial" w:cs="Arial"/>
          <w:szCs w:val="24"/>
          <w:lang w:eastAsia="ru-RU"/>
        </w:rPr>
        <w:t xml:space="preserve"> </w:t>
      </w:r>
      <w:r w:rsidR="006F0FA0">
        <w:rPr>
          <w:rFonts w:ascii="Arial" w:eastAsia="Times New Roman" w:hAnsi="Arial" w:cs="Arial"/>
          <w:szCs w:val="24"/>
          <w:lang w:eastAsia="ru-RU"/>
        </w:rPr>
        <w:t>дополнить новым абзацем</w:t>
      </w:r>
      <w:r w:rsidR="00D2668B">
        <w:rPr>
          <w:rFonts w:ascii="Arial" w:eastAsia="Times New Roman" w:hAnsi="Arial" w:cs="Arial"/>
          <w:szCs w:val="24"/>
          <w:lang w:eastAsia="ru-RU"/>
        </w:rPr>
        <w:t xml:space="preserve"> следующего содержания</w:t>
      </w:r>
      <w:r w:rsidR="006F0FA0">
        <w:rPr>
          <w:rFonts w:ascii="Arial" w:eastAsia="Times New Roman" w:hAnsi="Arial" w:cs="Arial"/>
          <w:szCs w:val="24"/>
          <w:lang w:eastAsia="ru-RU"/>
        </w:rPr>
        <w:t>:</w:t>
      </w:r>
    </w:p>
    <w:p w:rsidR="008604B7" w:rsidRDefault="006F0FA0" w:rsidP="00C27F1E">
      <w:pPr>
        <w:rPr>
          <w:rFonts w:ascii="Arial" w:eastAsia="Times New Roman" w:hAnsi="Arial" w:cs="Arial"/>
          <w:i/>
          <w:szCs w:val="24"/>
          <w:lang w:eastAsia="ru-RU"/>
        </w:rPr>
      </w:pPr>
      <w:r>
        <w:rPr>
          <w:rFonts w:ascii="Arial" w:eastAsia="Times New Roman" w:hAnsi="Arial" w:cs="Arial"/>
          <w:szCs w:val="24"/>
          <w:lang w:eastAsia="ru-RU"/>
        </w:rPr>
        <w:t>«</w:t>
      </w:r>
      <w:r w:rsidR="0008239A" w:rsidRPr="00D2668B">
        <w:rPr>
          <w:rFonts w:ascii="Arial" w:eastAsia="Times New Roman" w:hAnsi="Arial" w:cs="Arial"/>
          <w:szCs w:val="24"/>
          <w:lang w:eastAsia="ru-RU"/>
        </w:rPr>
        <w:t>Номинальное напряжение системы</w:t>
      </w:r>
      <w:r w:rsidR="000F79C0" w:rsidRPr="00D2668B">
        <w:rPr>
          <w:rFonts w:ascii="Arial" w:eastAsia="Times New Roman" w:hAnsi="Arial" w:cs="Arial"/>
          <w:szCs w:val="24"/>
          <w:lang w:eastAsia="ru-RU"/>
        </w:rPr>
        <w:t xml:space="preserve"> и </w:t>
      </w:r>
      <w:r w:rsidR="003A4272" w:rsidRPr="00D2668B">
        <w:rPr>
          <w:rFonts w:ascii="Arial" w:eastAsia="Times New Roman" w:hAnsi="Arial" w:cs="Arial"/>
          <w:szCs w:val="24"/>
          <w:lang w:eastAsia="ru-RU"/>
        </w:rPr>
        <w:t xml:space="preserve">соответствующее </w:t>
      </w:r>
      <w:r w:rsidR="0008239A" w:rsidRPr="00D2668B">
        <w:rPr>
          <w:rFonts w:ascii="Arial" w:eastAsia="Times New Roman" w:hAnsi="Arial" w:cs="Arial"/>
          <w:szCs w:val="24"/>
          <w:lang w:eastAsia="ru-RU"/>
        </w:rPr>
        <w:t>наибольшее рабочее напряжение системы</w:t>
      </w:r>
      <w:r w:rsidR="000F79C0" w:rsidRPr="00D2668B">
        <w:rPr>
          <w:rFonts w:ascii="Arial" w:eastAsia="Times New Roman" w:hAnsi="Arial" w:cs="Arial"/>
          <w:szCs w:val="24"/>
          <w:lang w:eastAsia="ru-RU"/>
        </w:rPr>
        <w:t xml:space="preserve"> выбира</w:t>
      </w:r>
      <w:r w:rsidR="00D7536E" w:rsidRPr="00D2668B">
        <w:rPr>
          <w:rFonts w:ascii="Arial" w:eastAsia="Times New Roman" w:hAnsi="Arial" w:cs="Arial"/>
          <w:szCs w:val="24"/>
          <w:lang w:eastAsia="ru-RU"/>
        </w:rPr>
        <w:t>ю</w:t>
      </w:r>
      <w:r w:rsidR="000F79C0" w:rsidRPr="00D2668B">
        <w:rPr>
          <w:rFonts w:ascii="Arial" w:eastAsia="Times New Roman" w:hAnsi="Arial" w:cs="Arial"/>
          <w:szCs w:val="24"/>
          <w:lang w:eastAsia="ru-RU"/>
        </w:rPr>
        <w:t xml:space="preserve">тся с учетом </w:t>
      </w:r>
      <w:r w:rsidR="004713D3" w:rsidRPr="00D2668B">
        <w:rPr>
          <w:rFonts w:ascii="Arial" w:eastAsia="Times New Roman" w:hAnsi="Arial" w:cs="Arial"/>
          <w:szCs w:val="24"/>
          <w:lang w:eastAsia="ru-RU"/>
        </w:rPr>
        <w:t xml:space="preserve">исторического </w:t>
      </w:r>
      <w:r w:rsidR="000F79C0" w:rsidRPr="00D2668B">
        <w:rPr>
          <w:rFonts w:ascii="Arial" w:eastAsia="Times New Roman" w:hAnsi="Arial" w:cs="Arial"/>
          <w:szCs w:val="24"/>
          <w:lang w:eastAsia="ru-RU"/>
        </w:rPr>
        <w:t>развития национальных энергосистем Содружества Независимых Государст</w:t>
      </w:r>
      <w:r w:rsidR="004713D3" w:rsidRPr="00D2668B">
        <w:rPr>
          <w:rFonts w:ascii="Arial" w:eastAsia="Times New Roman" w:hAnsi="Arial" w:cs="Arial"/>
          <w:szCs w:val="24"/>
          <w:lang w:eastAsia="ru-RU"/>
        </w:rPr>
        <w:t>в</w:t>
      </w:r>
      <w:r w:rsidR="001D164F" w:rsidRPr="00D2668B">
        <w:rPr>
          <w:rFonts w:ascii="Arial" w:eastAsia="Times New Roman" w:hAnsi="Arial" w:cs="Arial"/>
          <w:szCs w:val="24"/>
          <w:lang w:eastAsia="ru-RU"/>
        </w:rPr>
        <w:t xml:space="preserve"> </w:t>
      </w:r>
      <w:r w:rsidR="00C27F1E" w:rsidRPr="00D2668B">
        <w:rPr>
          <w:rFonts w:ascii="Arial" w:eastAsia="Times New Roman" w:hAnsi="Arial" w:cs="Arial"/>
          <w:szCs w:val="24"/>
          <w:lang w:eastAsia="ru-RU"/>
        </w:rPr>
        <w:t xml:space="preserve">(далее – СНГ) </w:t>
      </w:r>
      <w:r w:rsidR="001D164F" w:rsidRPr="00D2668B">
        <w:rPr>
          <w:rFonts w:ascii="Arial" w:eastAsia="Times New Roman" w:hAnsi="Arial" w:cs="Arial"/>
          <w:szCs w:val="24"/>
          <w:lang w:eastAsia="ru-RU"/>
        </w:rPr>
        <w:t xml:space="preserve">и в соответствии с требованиями </w:t>
      </w:r>
      <w:r w:rsidR="00C4032B" w:rsidRPr="00D2668B">
        <w:rPr>
          <w:rFonts w:ascii="Arial" w:eastAsia="Times New Roman" w:hAnsi="Arial" w:cs="Arial"/>
          <w:szCs w:val="24"/>
          <w:lang w:eastAsia="ru-RU"/>
        </w:rPr>
        <w:t xml:space="preserve">национальных </w:t>
      </w:r>
      <w:r w:rsidR="001D164F" w:rsidRPr="00D2668B">
        <w:rPr>
          <w:rFonts w:ascii="Arial" w:eastAsia="Times New Roman" w:hAnsi="Arial" w:cs="Arial"/>
          <w:szCs w:val="24"/>
          <w:lang w:eastAsia="ru-RU"/>
        </w:rPr>
        <w:t>нормативных документов по проектированию и технологическому функционированию энергосистем</w:t>
      </w:r>
      <w:r w:rsidR="00C4032B" w:rsidRPr="00D2668B">
        <w:rPr>
          <w:rFonts w:ascii="Arial" w:eastAsia="Times New Roman" w:hAnsi="Arial" w:cs="Arial"/>
          <w:szCs w:val="24"/>
          <w:lang w:eastAsia="ru-RU"/>
        </w:rPr>
        <w:t xml:space="preserve"> и</w:t>
      </w:r>
      <w:r w:rsidR="004D0CC5" w:rsidRPr="00D2668B">
        <w:rPr>
          <w:rFonts w:ascii="Arial" w:eastAsia="Times New Roman" w:hAnsi="Arial" w:cs="Arial"/>
          <w:szCs w:val="24"/>
          <w:lang w:eastAsia="ru-RU"/>
        </w:rPr>
        <w:t xml:space="preserve"> объектов электроэнергетики. </w:t>
      </w:r>
      <w:r w:rsidR="003A4272" w:rsidRPr="00D2668B">
        <w:rPr>
          <w:rFonts w:ascii="Arial" w:eastAsia="Times New Roman" w:hAnsi="Arial" w:cs="Arial"/>
          <w:szCs w:val="24"/>
          <w:lang w:eastAsia="ru-RU"/>
        </w:rPr>
        <w:t xml:space="preserve">Наибольшее </w:t>
      </w:r>
      <w:r w:rsidR="0008239A" w:rsidRPr="00D2668B">
        <w:rPr>
          <w:rFonts w:ascii="Arial" w:eastAsia="Times New Roman" w:hAnsi="Arial" w:cs="Arial"/>
          <w:szCs w:val="24"/>
          <w:lang w:eastAsia="ru-RU"/>
        </w:rPr>
        <w:t>напряжение для электрооборудования</w:t>
      </w:r>
      <w:r w:rsidR="00C4032B" w:rsidRPr="00D2668B">
        <w:rPr>
          <w:rFonts w:ascii="Arial" w:eastAsia="Times New Roman" w:hAnsi="Arial" w:cs="Arial"/>
          <w:szCs w:val="24"/>
          <w:lang w:eastAsia="ru-RU"/>
        </w:rPr>
        <w:t xml:space="preserve"> выбирается </w:t>
      </w:r>
      <w:r w:rsidR="004823CA" w:rsidRPr="00D2668B">
        <w:rPr>
          <w:rFonts w:ascii="Arial" w:eastAsia="Times New Roman" w:hAnsi="Arial" w:cs="Arial"/>
          <w:szCs w:val="24"/>
          <w:lang w:eastAsia="ru-RU"/>
        </w:rPr>
        <w:t>большим или равным наибольшему рабочему напряжению системы</w:t>
      </w:r>
      <w:r w:rsidR="00EA12BD">
        <w:rPr>
          <w:rFonts w:ascii="Arial" w:eastAsia="Times New Roman" w:hAnsi="Arial" w:cs="Arial"/>
          <w:i/>
          <w:szCs w:val="24"/>
          <w:lang w:eastAsia="ru-RU"/>
        </w:rPr>
        <w:t>»</w:t>
      </w:r>
      <w:r w:rsidR="00C27F1E">
        <w:rPr>
          <w:rFonts w:ascii="Arial" w:eastAsia="Times New Roman" w:hAnsi="Arial" w:cs="Arial"/>
          <w:i/>
          <w:szCs w:val="24"/>
          <w:lang w:eastAsia="ru-RU"/>
        </w:rPr>
        <w:t>.</w:t>
      </w:r>
    </w:p>
    <w:p w:rsidR="0014274F" w:rsidRDefault="00184F78" w:rsidP="007454BD">
      <w:pPr>
        <w:rPr>
          <w:rFonts w:ascii="Arial" w:eastAsia="Times New Roman" w:hAnsi="Arial" w:cs="Arial"/>
          <w:szCs w:val="24"/>
          <w:lang w:eastAsia="ru-RU"/>
        </w:rPr>
      </w:pPr>
      <w:r>
        <w:rPr>
          <w:rFonts w:ascii="Arial" w:eastAsia="Times New Roman" w:hAnsi="Arial" w:cs="Arial"/>
          <w:szCs w:val="24"/>
          <w:lang w:eastAsia="ru-RU"/>
        </w:rPr>
        <w:t xml:space="preserve">Раздел </w:t>
      </w:r>
      <w:r w:rsidRPr="00D2668B">
        <w:rPr>
          <w:rFonts w:ascii="Arial" w:eastAsia="Times New Roman" w:hAnsi="Arial" w:cs="Arial"/>
          <w:szCs w:val="24"/>
          <w:lang w:eastAsia="ru-RU"/>
        </w:rPr>
        <w:t>3.4</w:t>
      </w:r>
      <w:r>
        <w:rPr>
          <w:rFonts w:ascii="Arial" w:eastAsia="Times New Roman" w:hAnsi="Arial" w:cs="Arial"/>
          <w:szCs w:val="24"/>
          <w:lang w:eastAsia="ru-RU"/>
        </w:rPr>
        <w:t>.</w:t>
      </w:r>
      <w:r w:rsidRPr="00D2668B">
        <w:rPr>
          <w:rFonts w:ascii="Arial" w:eastAsia="Times New Roman" w:hAnsi="Arial" w:cs="Arial"/>
          <w:szCs w:val="24"/>
          <w:lang w:eastAsia="ru-RU"/>
        </w:rPr>
        <w:t xml:space="preserve"> </w:t>
      </w:r>
      <w:r w:rsidR="00162018" w:rsidRPr="00162018">
        <w:rPr>
          <w:rFonts w:ascii="Arial" w:eastAsia="Times New Roman" w:hAnsi="Arial" w:cs="Arial"/>
          <w:szCs w:val="24"/>
          <w:lang w:eastAsia="ru-RU"/>
        </w:rPr>
        <w:t xml:space="preserve">Таблица </w:t>
      </w:r>
      <w:r w:rsidR="00A46234">
        <w:rPr>
          <w:rFonts w:ascii="Arial" w:eastAsia="Times New Roman" w:hAnsi="Arial" w:cs="Arial"/>
          <w:szCs w:val="24"/>
          <w:lang w:eastAsia="ru-RU"/>
        </w:rPr>
        <w:t>4. Значение «123» дополнить сноской</w:t>
      </w:r>
      <w:r w:rsidR="00B908ED">
        <w:rPr>
          <w:rFonts w:ascii="Arial" w:eastAsia="Times New Roman" w:hAnsi="Arial" w:cs="Arial"/>
          <w:szCs w:val="24"/>
          <w:lang w:eastAsia="ru-RU"/>
        </w:rPr>
        <w:t xml:space="preserve"> </w:t>
      </w:r>
      <w:r w:rsidR="00D15AEF">
        <w:rPr>
          <w:rFonts w:ascii="Arial" w:eastAsia="Times New Roman" w:hAnsi="Arial" w:cs="Arial"/>
          <w:szCs w:val="24"/>
          <w:lang w:eastAsia="ru-RU"/>
        </w:rPr>
        <w:t>(</w:t>
      </w:r>
      <w:r w:rsidR="00B908ED">
        <w:rPr>
          <w:rFonts w:ascii="Arial" w:eastAsia="Times New Roman" w:hAnsi="Arial" w:cs="Arial"/>
          <w:szCs w:val="24"/>
          <w:lang w:eastAsia="ru-RU"/>
        </w:rPr>
        <w:t>*</w:t>
      </w:r>
      <w:r w:rsidR="00D15AEF">
        <w:rPr>
          <w:rFonts w:ascii="Arial" w:eastAsia="Times New Roman" w:hAnsi="Arial" w:cs="Arial"/>
          <w:szCs w:val="24"/>
          <w:lang w:eastAsia="ru-RU"/>
        </w:rPr>
        <w:t>)</w:t>
      </w:r>
      <w:r w:rsidR="007454BD">
        <w:rPr>
          <w:rFonts w:ascii="Arial" w:eastAsia="Times New Roman" w:hAnsi="Arial" w:cs="Arial"/>
          <w:szCs w:val="24"/>
          <w:lang w:eastAsia="ru-RU"/>
        </w:rPr>
        <w:t>, значение «(170)»</w:t>
      </w:r>
      <w:r w:rsidR="007454BD" w:rsidRPr="007454BD">
        <w:rPr>
          <w:rFonts w:ascii="Arial" w:eastAsia="Times New Roman" w:hAnsi="Arial" w:cs="Arial"/>
          <w:szCs w:val="24"/>
          <w:lang w:eastAsia="ru-RU"/>
        </w:rPr>
        <w:t xml:space="preserve"> </w:t>
      </w:r>
      <w:r w:rsidR="007454BD">
        <w:rPr>
          <w:rFonts w:ascii="Arial" w:eastAsia="Times New Roman" w:hAnsi="Arial" w:cs="Arial"/>
          <w:szCs w:val="24"/>
          <w:lang w:eastAsia="ru-RU"/>
        </w:rPr>
        <w:t>дополнить сноской (**), значение «</w:t>
      </w:r>
      <w:r w:rsidR="00F57C9B" w:rsidRPr="00F57C9B">
        <w:rPr>
          <w:rFonts w:ascii="Arial" w:eastAsia="Times New Roman" w:hAnsi="Arial" w:cs="Arial"/>
          <w:szCs w:val="24"/>
          <w:lang w:eastAsia="ru-RU"/>
        </w:rPr>
        <w:t>245</w:t>
      </w:r>
      <w:r w:rsidR="007454BD">
        <w:rPr>
          <w:rFonts w:ascii="Arial" w:eastAsia="Times New Roman" w:hAnsi="Arial" w:cs="Arial"/>
          <w:szCs w:val="24"/>
          <w:lang w:eastAsia="ru-RU"/>
        </w:rPr>
        <w:t>» дополнить сноской (***)</w:t>
      </w:r>
    </w:p>
    <w:p w:rsidR="00D15AEF" w:rsidRPr="00C27F1E" w:rsidRDefault="00B908ED" w:rsidP="004B0987">
      <w:pPr>
        <w:ind w:firstLine="0"/>
        <w:rPr>
          <w:rFonts w:ascii="Arial" w:eastAsia="Times New Roman" w:hAnsi="Arial" w:cs="Arial"/>
          <w:sz w:val="22"/>
          <w:szCs w:val="24"/>
          <w:lang w:eastAsia="ru-RU"/>
        </w:rPr>
      </w:pPr>
      <w:r w:rsidRPr="00C27F1E">
        <w:rPr>
          <w:rFonts w:ascii="Arial" w:eastAsia="Times New Roman" w:hAnsi="Arial" w:cs="Arial"/>
          <w:sz w:val="22"/>
          <w:szCs w:val="24"/>
          <w:lang w:eastAsia="ru-RU"/>
        </w:rPr>
        <w:t>«</w:t>
      </w:r>
      <w:r w:rsidR="00D15AEF" w:rsidRPr="00C27F1E">
        <w:rPr>
          <w:rFonts w:ascii="Arial" w:eastAsia="Times New Roman" w:hAnsi="Arial" w:cs="Arial"/>
          <w:sz w:val="22"/>
          <w:szCs w:val="24"/>
          <w:lang w:eastAsia="ru-RU"/>
        </w:rPr>
        <w:t>_________</w:t>
      </w:r>
    </w:p>
    <w:p w:rsidR="004B0987" w:rsidRPr="00C27F1E" w:rsidRDefault="00D15AEF" w:rsidP="004B0987">
      <w:pPr>
        <w:tabs>
          <w:tab w:val="clear" w:pos="4820"/>
          <w:tab w:val="clear" w:pos="9356"/>
          <w:tab w:val="right" w:pos="1560"/>
        </w:tabs>
        <w:ind w:firstLine="567"/>
        <w:rPr>
          <w:rFonts w:ascii="Arial" w:eastAsia="Times New Roman" w:hAnsi="Arial" w:cs="Arial"/>
          <w:i/>
          <w:sz w:val="22"/>
          <w:szCs w:val="24"/>
          <w:lang w:eastAsia="ru-RU"/>
        </w:rPr>
      </w:pPr>
      <w:r w:rsidRPr="00C27F1E">
        <w:rPr>
          <w:rFonts w:ascii="Arial" w:eastAsia="Times New Roman" w:hAnsi="Arial" w:cs="Arial"/>
          <w:i/>
          <w:sz w:val="22"/>
          <w:szCs w:val="24"/>
          <w:lang w:eastAsia="ru-RU"/>
        </w:rPr>
        <w:t>*</w:t>
      </w:r>
      <w:r w:rsidR="004B0987" w:rsidRPr="00C27F1E">
        <w:rPr>
          <w:rFonts w:ascii="Arial" w:eastAsia="Times New Roman" w:hAnsi="Arial" w:cs="Arial"/>
          <w:i/>
          <w:sz w:val="22"/>
          <w:szCs w:val="24"/>
          <w:lang w:eastAsia="ru-RU"/>
        </w:rPr>
        <w:t xml:space="preserve"> </w:t>
      </w:r>
      <w:r w:rsidR="004B0987" w:rsidRPr="00C27F1E">
        <w:rPr>
          <w:rFonts w:ascii="Arial" w:eastAsia="Times New Roman" w:hAnsi="Arial" w:cs="Arial"/>
          <w:i/>
          <w:sz w:val="22"/>
          <w:szCs w:val="24"/>
          <w:lang w:eastAsia="ru-RU"/>
        </w:rPr>
        <w:tab/>
      </w:r>
      <w:r w:rsidR="00626CB5" w:rsidRPr="00C27F1E">
        <w:rPr>
          <w:rFonts w:ascii="Arial" w:eastAsia="Times New Roman" w:hAnsi="Arial" w:cs="Arial"/>
          <w:i/>
          <w:sz w:val="22"/>
          <w:szCs w:val="24"/>
          <w:lang w:eastAsia="ru-RU"/>
        </w:rPr>
        <w:t>Применяют также значени</w:t>
      </w:r>
      <w:r w:rsidR="007454BD" w:rsidRPr="00C27F1E">
        <w:rPr>
          <w:rFonts w:ascii="Arial" w:eastAsia="Times New Roman" w:hAnsi="Arial" w:cs="Arial"/>
          <w:i/>
          <w:sz w:val="22"/>
          <w:szCs w:val="24"/>
          <w:lang w:eastAsia="ru-RU"/>
        </w:rPr>
        <w:t>е 126</w:t>
      </w:r>
      <w:r w:rsidR="00626CB5" w:rsidRPr="00C27F1E">
        <w:rPr>
          <w:rFonts w:ascii="Arial" w:eastAsia="Times New Roman" w:hAnsi="Arial" w:cs="Arial"/>
          <w:i/>
          <w:sz w:val="22"/>
          <w:szCs w:val="24"/>
          <w:lang w:eastAsia="ru-RU"/>
        </w:rPr>
        <w:t xml:space="preserve"> </w:t>
      </w:r>
      <w:proofErr w:type="spellStart"/>
      <w:r w:rsidR="000F0EBD" w:rsidRPr="00C27F1E">
        <w:rPr>
          <w:rFonts w:ascii="Arial" w:eastAsia="Times New Roman" w:hAnsi="Arial" w:cs="Arial"/>
          <w:i/>
          <w:sz w:val="22"/>
          <w:szCs w:val="24"/>
          <w:lang w:eastAsia="ru-RU"/>
        </w:rPr>
        <w:t>кВ</w:t>
      </w:r>
      <w:proofErr w:type="spellEnd"/>
      <w:r w:rsidR="000F0EBD" w:rsidRPr="00C27F1E">
        <w:rPr>
          <w:rFonts w:ascii="Arial" w:eastAsia="Times New Roman" w:hAnsi="Arial" w:cs="Arial"/>
          <w:i/>
          <w:sz w:val="22"/>
          <w:szCs w:val="24"/>
          <w:lang w:eastAsia="ru-RU"/>
        </w:rPr>
        <w:t xml:space="preserve"> в странах </w:t>
      </w:r>
      <w:r w:rsidR="00B507FB" w:rsidRPr="00C27F1E">
        <w:rPr>
          <w:rFonts w:ascii="Arial" w:eastAsia="Times New Roman" w:hAnsi="Arial" w:cs="Arial"/>
          <w:i/>
          <w:sz w:val="22"/>
          <w:szCs w:val="24"/>
          <w:lang w:eastAsia="ru-RU"/>
        </w:rPr>
        <w:t>СНГ</w:t>
      </w:r>
      <w:r w:rsidR="0049652C" w:rsidRPr="00C27F1E">
        <w:rPr>
          <w:rFonts w:ascii="Arial" w:eastAsia="Times New Roman" w:hAnsi="Arial" w:cs="Arial"/>
          <w:i/>
          <w:sz w:val="22"/>
          <w:szCs w:val="24"/>
          <w:lang w:eastAsia="ru-RU"/>
        </w:rPr>
        <w:t>.</w:t>
      </w:r>
    </w:p>
    <w:p w:rsidR="00A976A6" w:rsidRPr="00C27F1E" w:rsidRDefault="004B0987" w:rsidP="006F0FA0">
      <w:pPr>
        <w:tabs>
          <w:tab w:val="clear" w:pos="4820"/>
          <w:tab w:val="clear" w:pos="9356"/>
          <w:tab w:val="left" w:pos="1560"/>
        </w:tabs>
        <w:ind w:firstLine="567"/>
        <w:rPr>
          <w:rFonts w:ascii="Arial" w:eastAsia="Times New Roman" w:hAnsi="Arial" w:cs="Arial"/>
          <w:sz w:val="22"/>
          <w:szCs w:val="24"/>
          <w:lang w:eastAsia="ru-RU"/>
        </w:rPr>
      </w:pPr>
      <w:r w:rsidRPr="00C27F1E">
        <w:rPr>
          <w:rFonts w:ascii="Arial" w:eastAsia="Times New Roman" w:hAnsi="Arial" w:cs="Arial"/>
          <w:sz w:val="22"/>
          <w:szCs w:val="24"/>
          <w:lang w:eastAsia="ru-RU"/>
        </w:rPr>
        <w:t xml:space="preserve">** </w:t>
      </w:r>
      <w:r w:rsidR="006F0FA0" w:rsidRPr="00C27F1E">
        <w:rPr>
          <w:rFonts w:ascii="Arial" w:eastAsia="Times New Roman" w:hAnsi="Arial" w:cs="Arial"/>
          <w:i/>
          <w:sz w:val="22"/>
          <w:szCs w:val="24"/>
          <w:lang w:eastAsia="ru-RU"/>
        </w:rPr>
        <w:t>Применяют также</w:t>
      </w:r>
      <w:r w:rsidR="006F0FA0" w:rsidRPr="00C27F1E">
        <w:rPr>
          <w:rFonts w:ascii="Arial" w:eastAsia="Times New Roman" w:hAnsi="Arial" w:cs="Arial"/>
          <w:sz w:val="22"/>
          <w:szCs w:val="24"/>
          <w:lang w:eastAsia="ru-RU"/>
        </w:rPr>
        <w:t xml:space="preserve"> </w:t>
      </w:r>
      <w:r w:rsidR="006F0FA0" w:rsidRPr="00C27F1E">
        <w:rPr>
          <w:rFonts w:ascii="Arial" w:eastAsia="Times New Roman" w:hAnsi="Arial" w:cs="Arial"/>
          <w:i/>
          <w:sz w:val="22"/>
          <w:szCs w:val="24"/>
          <w:lang w:eastAsia="ru-RU"/>
        </w:rPr>
        <w:t xml:space="preserve">значение </w:t>
      </w:r>
      <w:r w:rsidR="0049652C" w:rsidRPr="00C27F1E">
        <w:rPr>
          <w:rFonts w:ascii="Arial" w:eastAsia="Times New Roman" w:hAnsi="Arial" w:cs="Arial"/>
          <w:i/>
          <w:sz w:val="22"/>
          <w:szCs w:val="24"/>
          <w:lang w:eastAsia="ru-RU"/>
        </w:rPr>
        <w:t>172</w:t>
      </w:r>
      <w:r w:rsidR="000F0EBD" w:rsidRPr="00C27F1E">
        <w:rPr>
          <w:rFonts w:ascii="Arial" w:eastAsia="Times New Roman" w:hAnsi="Arial" w:cs="Arial"/>
          <w:i/>
          <w:sz w:val="22"/>
          <w:szCs w:val="24"/>
          <w:lang w:eastAsia="ru-RU"/>
        </w:rPr>
        <w:t xml:space="preserve"> </w:t>
      </w:r>
      <w:proofErr w:type="spellStart"/>
      <w:r w:rsidR="000F0EBD" w:rsidRPr="00C27F1E">
        <w:rPr>
          <w:rFonts w:ascii="Arial" w:eastAsia="Times New Roman" w:hAnsi="Arial" w:cs="Arial"/>
          <w:i/>
          <w:sz w:val="22"/>
          <w:szCs w:val="24"/>
          <w:lang w:eastAsia="ru-RU"/>
        </w:rPr>
        <w:t>кВ</w:t>
      </w:r>
      <w:proofErr w:type="spellEnd"/>
      <w:r w:rsidR="0049652C" w:rsidRPr="00C27F1E">
        <w:rPr>
          <w:rFonts w:ascii="Arial" w:eastAsia="Times New Roman" w:hAnsi="Arial" w:cs="Arial"/>
          <w:i/>
          <w:sz w:val="22"/>
          <w:szCs w:val="24"/>
          <w:lang w:eastAsia="ru-RU"/>
        </w:rPr>
        <w:t xml:space="preserve"> в странах СНГ.</w:t>
      </w:r>
    </w:p>
    <w:p w:rsidR="006F0FA0" w:rsidRPr="00C27F1E" w:rsidRDefault="006F0FA0" w:rsidP="006F0FA0">
      <w:pPr>
        <w:tabs>
          <w:tab w:val="clear" w:pos="4820"/>
          <w:tab w:val="clear" w:pos="9356"/>
          <w:tab w:val="left" w:pos="1560"/>
        </w:tabs>
        <w:ind w:firstLine="567"/>
        <w:rPr>
          <w:rFonts w:ascii="Arial" w:eastAsia="Times New Roman" w:hAnsi="Arial" w:cs="Arial"/>
          <w:sz w:val="22"/>
          <w:szCs w:val="24"/>
          <w:lang w:eastAsia="ru-RU"/>
        </w:rPr>
      </w:pPr>
      <w:r w:rsidRPr="00C27F1E">
        <w:rPr>
          <w:rFonts w:ascii="Arial" w:eastAsia="Times New Roman" w:hAnsi="Arial" w:cs="Arial"/>
          <w:sz w:val="22"/>
          <w:szCs w:val="24"/>
          <w:lang w:eastAsia="ru-RU"/>
        </w:rPr>
        <w:t xml:space="preserve">*** </w:t>
      </w:r>
      <w:r w:rsidRPr="00C27F1E">
        <w:rPr>
          <w:rFonts w:ascii="Arial" w:eastAsia="Times New Roman" w:hAnsi="Arial" w:cs="Arial"/>
          <w:i/>
          <w:sz w:val="22"/>
          <w:szCs w:val="24"/>
          <w:lang w:eastAsia="ru-RU"/>
        </w:rPr>
        <w:t>Применяют также</w:t>
      </w:r>
      <w:r w:rsidRPr="00C27F1E">
        <w:rPr>
          <w:rFonts w:ascii="Arial" w:eastAsia="Times New Roman" w:hAnsi="Arial" w:cs="Arial"/>
          <w:sz w:val="22"/>
          <w:szCs w:val="24"/>
          <w:lang w:eastAsia="ru-RU"/>
        </w:rPr>
        <w:t xml:space="preserve"> </w:t>
      </w:r>
      <w:r w:rsidRPr="00C27F1E">
        <w:rPr>
          <w:rFonts w:ascii="Arial" w:eastAsia="Times New Roman" w:hAnsi="Arial" w:cs="Arial"/>
          <w:i/>
          <w:sz w:val="22"/>
          <w:szCs w:val="24"/>
          <w:lang w:eastAsia="ru-RU"/>
        </w:rPr>
        <w:t xml:space="preserve">значение </w:t>
      </w:r>
      <w:r w:rsidR="0049652C" w:rsidRPr="00C27F1E">
        <w:rPr>
          <w:rFonts w:ascii="Arial" w:eastAsia="Times New Roman" w:hAnsi="Arial" w:cs="Arial"/>
          <w:i/>
          <w:sz w:val="22"/>
          <w:szCs w:val="24"/>
          <w:lang w:eastAsia="ru-RU"/>
        </w:rPr>
        <w:t xml:space="preserve">252 </w:t>
      </w:r>
      <w:proofErr w:type="spellStart"/>
      <w:r w:rsidR="0049652C" w:rsidRPr="00C27F1E">
        <w:rPr>
          <w:rFonts w:ascii="Arial" w:eastAsia="Times New Roman" w:hAnsi="Arial" w:cs="Arial"/>
          <w:i/>
          <w:sz w:val="22"/>
          <w:szCs w:val="24"/>
          <w:lang w:eastAsia="ru-RU"/>
        </w:rPr>
        <w:t>кВ</w:t>
      </w:r>
      <w:proofErr w:type="spellEnd"/>
      <w:r w:rsidR="0049652C" w:rsidRPr="00C27F1E">
        <w:rPr>
          <w:rFonts w:ascii="Arial" w:eastAsia="Times New Roman" w:hAnsi="Arial" w:cs="Arial"/>
          <w:i/>
          <w:sz w:val="22"/>
          <w:szCs w:val="24"/>
          <w:lang w:eastAsia="ru-RU"/>
        </w:rPr>
        <w:t xml:space="preserve"> в странах СНГ»</w:t>
      </w:r>
      <w:r w:rsidR="00697FB5">
        <w:rPr>
          <w:rFonts w:ascii="Arial" w:eastAsia="Times New Roman" w:hAnsi="Arial" w:cs="Arial"/>
          <w:i/>
          <w:sz w:val="22"/>
          <w:szCs w:val="24"/>
          <w:lang w:eastAsia="ru-RU"/>
        </w:rPr>
        <w:t>.</w:t>
      </w:r>
    </w:p>
    <w:p w:rsidR="00D2668B" w:rsidRDefault="00D2668B" w:rsidP="00D2668B">
      <w:pPr>
        <w:rPr>
          <w:rFonts w:ascii="Arial" w:eastAsia="Times New Roman" w:hAnsi="Arial" w:cs="Arial"/>
          <w:szCs w:val="24"/>
          <w:lang w:eastAsia="ru-RU"/>
        </w:rPr>
      </w:pPr>
      <w:r>
        <w:rPr>
          <w:rFonts w:ascii="Arial" w:eastAsia="Times New Roman" w:hAnsi="Arial" w:cs="Arial"/>
          <w:szCs w:val="24"/>
          <w:lang w:eastAsia="ru-RU"/>
        </w:rPr>
        <w:t>Раздел 3.5</w:t>
      </w:r>
      <w:r w:rsidR="00184F78">
        <w:rPr>
          <w:rFonts w:ascii="Arial" w:eastAsia="Times New Roman" w:hAnsi="Arial" w:cs="Arial"/>
          <w:szCs w:val="24"/>
          <w:lang w:eastAsia="ru-RU"/>
        </w:rPr>
        <w:t>.</w:t>
      </w:r>
      <w:r>
        <w:rPr>
          <w:rFonts w:ascii="Arial" w:eastAsia="Times New Roman" w:hAnsi="Arial" w:cs="Arial"/>
          <w:szCs w:val="24"/>
          <w:lang w:eastAsia="ru-RU"/>
        </w:rPr>
        <w:t xml:space="preserve"> </w:t>
      </w:r>
      <w:r w:rsidR="00184F78">
        <w:rPr>
          <w:rFonts w:ascii="Arial" w:eastAsia="Times New Roman" w:hAnsi="Arial" w:cs="Arial"/>
          <w:szCs w:val="24"/>
          <w:lang w:eastAsia="ru-RU"/>
        </w:rPr>
        <w:t xml:space="preserve">После </w:t>
      </w:r>
      <w:r>
        <w:rPr>
          <w:rFonts w:ascii="Arial" w:eastAsia="Times New Roman" w:hAnsi="Arial" w:cs="Arial"/>
          <w:szCs w:val="24"/>
          <w:lang w:eastAsia="ru-RU"/>
        </w:rPr>
        <w:t>первого абзаца дополнить новым абзацем следующего содержания:</w:t>
      </w:r>
    </w:p>
    <w:p w:rsidR="00D2668B" w:rsidRDefault="00D2668B" w:rsidP="00D2668B">
      <w:pPr>
        <w:rPr>
          <w:rFonts w:ascii="Arial" w:eastAsia="Times New Roman" w:hAnsi="Arial" w:cs="Arial"/>
          <w:i/>
          <w:szCs w:val="24"/>
          <w:lang w:eastAsia="ru-RU"/>
        </w:rPr>
      </w:pPr>
      <w:r>
        <w:rPr>
          <w:rFonts w:ascii="Arial" w:eastAsia="Times New Roman" w:hAnsi="Arial" w:cs="Arial"/>
          <w:szCs w:val="24"/>
          <w:lang w:eastAsia="ru-RU"/>
        </w:rPr>
        <w:t>«</w:t>
      </w:r>
      <w:r w:rsidRPr="00D2668B">
        <w:rPr>
          <w:rFonts w:ascii="Arial" w:eastAsia="Times New Roman" w:hAnsi="Arial" w:cs="Arial"/>
          <w:szCs w:val="24"/>
          <w:lang w:eastAsia="ru-RU"/>
        </w:rPr>
        <w:t>Номинальное напряжение системы и соответствующее наибольшее рабочее напряжение системы выбираются с учетом исторического развития национальных энергосистем СНГ и в соответствии с требованиями национальных нормативных документов по проектированию и технологическому функционированию энергосистем и объектов электроэнергетики. Наибольшее напряжение для электрооборудования выбирается большим или равным наибольшему рабочему напряжению системы</w:t>
      </w:r>
      <w:r>
        <w:rPr>
          <w:rFonts w:ascii="Arial" w:eastAsia="Times New Roman" w:hAnsi="Arial" w:cs="Arial"/>
          <w:i/>
          <w:szCs w:val="24"/>
          <w:lang w:eastAsia="ru-RU"/>
        </w:rPr>
        <w:t>».</w:t>
      </w:r>
    </w:p>
    <w:p w:rsidR="004B5BD2" w:rsidRDefault="00184F78" w:rsidP="00EC1B52">
      <w:pPr>
        <w:rPr>
          <w:rFonts w:ascii="Arial" w:eastAsia="Times New Roman" w:hAnsi="Arial" w:cs="Arial"/>
          <w:szCs w:val="24"/>
          <w:lang w:eastAsia="ru-RU"/>
        </w:rPr>
      </w:pPr>
      <w:r>
        <w:rPr>
          <w:rFonts w:ascii="Arial" w:eastAsia="Times New Roman" w:hAnsi="Arial" w:cs="Arial"/>
          <w:szCs w:val="24"/>
          <w:lang w:eastAsia="ru-RU"/>
        </w:rPr>
        <w:lastRenderedPageBreak/>
        <w:t xml:space="preserve">Раздел </w:t>
      </w:r>
      <w:r w:rsidRPr="00D2668B">
        <w:rPr>
          <w:rFonts w:ascii="Arial" w:eastAsia="Times New Roman" w:hAnsi="Arial" w:cs="Arial"/>
          <w:szCs w:val="24"/>
          <w:lang w:eastAsia="ru-RU"/>
        </w:rPr>
        <w:t>3.</w:t>
      </w:r>
      <w:r>
        <w:rPr>
          <w:rFonts w:ascii="Arial" w:eastAsia="Times New Roman" w:hAnsi="Arial" w:cs="Arial"/>
          <w:szCs w:val="24"/>
          <w:lang w:eastAsia="ru-RU"/>
        </w:rPr>
        <w:t>5.</w:t>
      </w:r>
      <w:r w:rsidRPr="00D2668B">
        <w:rPr>
          <w:rFonts w:ascii="Arial" w:eastAsia="Times New Roman" w:hAnsi="Arial" w:cs="Arial"/>
          <w:szCs w:val="24"/>
          <w:lang w:eastAsia="ru-RU"/>
        </w:rPr>
        <w:t xml:space="preserve"> </w:t>
      </w:r>
      <w:r w:rsidR="00D15AEF">
        <w:rPr>
          <w:rFonts w:ascii="Arial" w:eastAsia="Times New Roman" w:hAnsi="Arial" w:cs="Arial"/>
          <w:szCs w:val="24"/>
          <w:lang w:eastAsia="ru-RU"/>
        </w:rPr>
        <w:t>Таблица 5</w:t>
      </w:r>
      <w:r>
        <w:rPr>
          <w:rFonts w:ascii="Arial" w:eastAsia="Times New Roman" w:hAnsi="Arial" w:cs="Arial"/>
          <w:szCs w:val="24"/>
          <w:lang w:eastAsia="ru-RU"/>
        </w:rPr>
        <w:t xml:space="preserve">. </w:t>
      </w:r>
      <w:r w:rsidR="004B5BD2">
        <w:rPr>
          <w:rFonts w:ascii="Arial" w:eastAsia="Times New Roman" w:hAnsi="Arial" w:cs="Arial"/>
          <w:szCs w:val="24"/>
          <w:lang w:eastAsia="ru-RU"/>
        </w:rPr>
        <w:t>Сноску с</w:t>
      </w:r>
      <w:r w:rsidR="004B5BD2" w:rsidRPr="004B5BD2">
        <w:rPr>
          <w:rFonts w:ascii="Arial" w:eastAsia="Times New Roman" w:hAnsi="Arial" w:cs="Arial"/>
          <w:szCs w:val="24"/>
          <w:lang w:eastAsia="ru-RU"/>
        </w:rPr>
        <w:t xml:space="preserve">) </w:t>
      </w:r>
      <w:r w:rsidR="004B5BD2">
        <w:rPr>
          <w:rFonts w:ascii="Arial" w:eastAsia="Times New Roman" w:hAnsi="Arial" w:cs="Arial"/>
          <w:szCs w:val="24"/>
          <w:lang w:eastAsia="ru-RU"/>
        </w:rPr>
        <w:t>изложить в следующей редакции:</w:t>
      </w:r>
    </w:p>
    <w:p w:rsidR="004B5BD2" w:rsidRPr="00C27F1E" w:rsidRDefault="004B5BD2" w:rsidP="00EC1B52">
      <w:pPr>
        <w:rPr>
          <w:rFonts w:ascii="Arial" w:eastAsia="Times New Roman" w:hAnsi="Arial" w:cs="Arial"/>
          <w:sz w:val="22"/>
          <w:szCs w:val="24"/>
          <w:lang w:eastAsia="ru-RU"/>
        </w:rPr>
      </w:pPr>
      <w:r w:rsidRPr="00C27F1E">
        <w:rPr>
          <w:rFonts w:ascii="Arial" w:eastAsia="Times New Roman" w:hAnsi="Arial" w:cs="Arial"/>
          <w:sz w:val="22"/>
          <w:szCs w:val="24"/>
          <w:lang w:eastAsia="ru-RU"/>
        </w:rPr>
        <w:t>«</w:t>
      </w:r>
      <w:proofErr w:type="gramStart"/>
      <w:r w:rsidR="002071D2" w:rsidRPr="00C27F1E">
        <w:rPr>
          <w:rFonts w:ascii="Arial" w:eastAsia="Times New Roman" w:hAnsi="Arial" w:cs="Arial"/>
          <w:sz w:val="22"/>
          <w:szCs w:val="24"/>
          <w:vertAlign w:val="superscript"/>
          <w:lang w:eastAsia="ru-RU"/>
        </w:rPr>
        <w:t xml:space="preserve">с) </w:t>
      </w:r>
      <w:r w:rsidR="002071D2" w:rsidRPr="00C27F1E">
        <w:rPr>
          <w:rFonts w:ascii="Arial" w:eastAsia="Times New Roman" w:hAnsi="Arial" w:cs="Arial"/>
          <w:sz w:val="22"/>
          <w:szCs w:val="24"/>
          <w:lang w:eastAsia="ru-RU"/>
        </w:rPr>
        <w:t xml:space="preserve"> Применяют</w:t>
      </w:r>
      <w:proofErr w:type="gramEnd"/>
      <w:r w:rsidR="002071D2" w:rsidRPr="00C27F1E">
        <w:rPr>
          <w:rFonts w:ascii="Arial" w:eastAsia="Times New Roman" w:hAnsi="Arial" w:cs="Arial"/>
          <w:sz w:val="22"/>
          <w:szCs w:val="24"/>
          <w:lang w:eastAsia="ru-RU"/>
        </w:rPr>
        <w:t xml:space="preserve"> также значение 765 </w:t>
      </w:r>
      <w:proofErr w:type="spellStart"/>
      <w:r w:rsidR="002071D2" w:rsidRPr="00C27F1E">
        <w:rPr>
          <w:rFonts w:ascii="Arial" w:eastAsia="Times New Roman" w:hAnsi="Arial" w:cs="Arial"/>
          <w:sz w:val="22"/>
          <w:szCs w:val="24"/>
          <w:lang w:eastAsia="ru-RU"/>
        </w:rPr>
        <w:t>кВ</w:t>
      </w:r>
      <w:proofErr w:type="spellEnd"/>
      <w:r w:rsidR="002071D2" w:rsidRPr="00C27F1E">
        <w:rPr>
          <w:rFonts w:ascii="Arial" w:eastAsia="Times New Roman" w:hAnsi="Arial" w:cs="Arial"/>
          <w:sz w:val="22"/>
          <w:szCs w:val="24"/>
          <w:lang w:eastAsia="ru-RU"/>
        </w:rPr>
        <w:t xml:space="preserve"> </w:t>
      </w:r>
      <w:r w:rsidR="002071D2" w:rsidRPr="00C27F1E">
        <w:rPr>
          <w:rFonts w:ascii="Arial" w:eastAsia="Times New Roman" w:hAnsi="Arial" w:cs="Arial"/>
          <w:i/>
          <w:sz w:val="22"/>
          <w:szCs w:val="24"/>
          <w:lang w:eastAsia="ru-RU"/>
        </w:rPr>
        <w:t xml:space="preserve">и 787 </w:t>
      </w:r>
      <w:proofErr w:type="spellStart"/>
      <w:r w:rsidR="002071D2" w:rsidRPr="00C27F1E">
        <w:rPr>
          <w:rFonts w:ascii="Arial" w:eastAsia="Times New Roman" w:hAnsi="Arial" w:cs="Arial"/>
          <w:i/>
          <w:sz w:val="22"/>
          <w:szCs w:val="24"/>
          <w:lang w:eastAsia="ru-RU"/>
        </w:rPr>
        <w:t>кВ</w:t>
      </w:r>
      <w:r w:rsidRPr="00C27F1E">
        <w:rPr>
          <w:rFonts w:ascii="Arial" w:eastAsia="Times New Roman" w:hAnsi="Arial" w:cs="Arial"/>
          <w:sz w:val="22"/>
          <w:szCs w:val="24"/>
          <w:lang w:eastAsia="ru-RU"/>
        </w:rPr>
        <w:t>.</w:t>
      </w:r>
      <w:proofErr w:type="spellEnd"/>
      <w:r w:rsidRPr="00C27F1E">
        <w:rPr>
          <w:rFonts w:ascii="Arial" w:eastAsia="Times New Roman" w:hAnsi="Arial" w:cs="Arial"/>
          <w:sz w:val="22"/>
          <w:szCs w:val="24"/>
          <w:lang w:eastAsia="ru-RU"/>
        </w:rPr>
        <w:t xml:space="preserve">»; </w:t>
      </w:r>
    </w:p>
    <w:p w:rsidR="00EC1B52" w:rsidRDefault="00184F78" w:rsidP="00EC1B52">
      <w:pPr>
        <w:rPr>
          <w:rFonts w:ascii="Arial" w:eastAsia="Times New Roman" w:hAnsi="Arial" w:cs="Arial"/>
          <w:szCs w:val="24"/>
          <w:lang w:eastAsia="ru-RU"/>
        </w:rPr>
      </w:pPr>
      <w:r>
        <w:rPr>
          <w:rFonts w:ascii="Arial" w:eastAsia="Times New Roman" w:hAnsi="Arial" w:cs="Arial"/>
          <w:szCs w:val="24"/>
          <w:lang w:eastAsia="ru-RU"/>
        </w:rPr>
        <w:t xml:space="preserve">значение </w:t>
      </w:r>
      <w:r w:rsidR="00EC1B52">
        <w:rPr>
          <w:rFonts w:ascii="Arial" w:eastAsia="Times New Roman" w:hAnsi="Arial" w:cs="Arial"/>
          <w:szCs w:val="24"/>
          <w:lang w:eastAsia="ru-RU"/>
        </w:rPr>
        <w:t>«</w:t>
      </w:r>
      <w:r w:rsidR="00152792">
        <w:rPr>
          <w:rFonts w:ascii="Arial" w:eastAsia="Times New Roman" w:hAnsi="Arial" w:cs="Arial"/>
          <w:szCs w:val="24"/>
          <w:lang w:eastAsia="ru-RU"/>
        </w:rPr>
        <w:t>362</w:t>
      </w:r>
      <w:r w:rsidR="00EC1B52">
        <w:rPr>
          <w:rFonts w:ascii="Arial" w:eastAsia="Times New Roman" w:hAnsi="Arial" w:cs="Arial"/>
          <w:szCs w:val="24"/>
          <w:lang w:eastAsia="ru-RU"/>
        </w:rPr>
        <w:t>» дополнить сноской (*)</w:t>
      </w:r>
    </w:p>
    <w:p w:rsidR="00EC1B52" w:rsidRPr="00C27F1E" w:rsidRDefault="00EC1B52" w:rsidP="00EC1B52">
      <w:pPr>
        <w:ind w:firstLine="0"/>
        <w:rPr>
          <w:rFonts w:ascii="Arial" w:eastAsia="Times New Roman" w:hAnsi="Arial" w:cs="Arial"/>
          <w:sz w:val="22"/>
          <w:szCs w:val="24"/>
          <w:lang w:eastAsia="ru-RU"/>
        </w:rPr>
      </w:pPr>
      <w:r w:rsidRPr="00C27F1E">
        <w:rPr>
          <w:rFonts w:ascii="Arial" w:eastAsia="Times New Roman" w:hAnsi="Arial" w:cs="Arial"/>
          <w:sz w:val="22"/>
          <w:szCs w:val="24"/>
          <w:lang w:eastAsia="ru-RU"/>
        </w:rPr>
        <w:t>«_________</w:t>
      </w:r>
    </w:p>
    <w:p w:rsidR="0014274F" w:rsidRDefault="00EC1B52" w:rsidP="001138B3">
      <w:pPr>
        <w:tabs>
          <w:tab w:val="clear" w:pos="4820"/>
          <w:tab w:val="clear" w:pos="9356"/>
          <w:tab w:val="right" w:pos="1560"/>
        </w:tabs>
        <w:ind w:firstLine="567"/>
      </w:pPr>
      <w:r w:rsidRPr="00C27F1E">
        <w:rPr>
          <w:rFonts w:ascii="Arial" w:eastAsia="Times New Roman" w:hAnsi="Arial" w:cs="Arial"/>
          <w:i/>
          <w:sz w:val="22"/>
          <w:szCs w:val="24"/>
          <w:lang w:eastAsia="ru-RU"/>
        </w:rPr>
        <w:t xml:space="preserve">* </w:t>
      </w:r>
      <w:r w:rsidRPr="00C27F1E">
        <w:rPr>
          <w:rFonts w:ascii="Arial" w:eastAsia="Times New Roman" w:hAnsi="Arial" w:cs="Arial"/>
          <w:i/>
          <w:sz w:val="22"/>
          <w:szCs w:val="24"/>
          <w:lang w:eastAsia="ru-RU"/>
        </w:rPr>
        <w:tab/>
        <w:t xml:space="preserve">Применяют также значение </w:t>
      </w:r>
      <w:r w:rsidR="00152792" w:rsidRPr="00C27F1E">
        <w:rPr>
          <w:rFonts w:ascii="Arial" w:eastAsia="Times New Roman" w:hAnsi="Arial" w:cs="Arial"/>
          <w:i/>
          <w:sz w:val="22"/>
          <w:szCs w:val="24"/>
          <w:lang w:eastAsia="ru-RU"/>
        </w:rPr>
        <w:t>363</w:t>
      </w:r>
      <w:r w:rsidRPr="00C27F1E">
        <w:rPr>
          <w:rFonts w:ascii="Arial" w:eastAsia="Times New Roman" w:hAnsi="Arial" w:cs="Arial"/>
          <w:i/>
          <w:sz w:val="22"/>
          <w:szCs w:val="24"/>
          <w:lang w:eastAsia="ru-RU"/>
        </w:rPr>
        <w:t xml:space="preserve"> </w:t>
      </w:r>
      <w:proofErr w:type="spellStart"/>
      <w:r w:rsidRPr="00C27F1E">
        <w:rPr>
          <w:rFonts w:ascii="Arial" w:eastAsia="Times New Roman" w:hAnsi="Arial" w:cs="Arial"/>
          <w:i/>
          <w:sz w:val="22"/>
          <w:szCs w:val="24"/>
          <w:lang w:eastAsia="ru-RU"/>
        </w:rPr>
        <w:t>кВ</w:t>
      </w:r>
      <w:proofErr w:type="spellEnd"/>
      <w:r w:rsidRPr="00C27F1E">
        <w:rPr>
          <w:rFonts w:ascii="Arial" w:eastAsia="Times New Roman" w:hAnsi="Arial" w:cs="Arial"/>
          <w:i/>
          <w:sz w:val="22"/>
          <w:szCs w:val="24"/>
          <w:lang w:eastAsia="ru-RU"/>
        </w:rPr>
        <w:t xml:space="preserve"> в странах СНГ.</w:t>
      </w:r>
      <w:r w:rsidR="0059063D" w:rsidRPr="00C27F1E">
        <w:rPr>
          <w:rFonts w:ascii="Arial" w:eastAsia="Times New Roman" w:hAnsi="Arial" w:cs="Arial"/>
          <w:i/>
          <w:sz w:val="22"/>
          <w:szCs w:val="24"/>
          <w:lang w:eastAsia="ru-RU"/>
        </w:rPr>
        <w:t>»</w:t>
      </w:r>
    </w:p>
    <w:p w:rsidR="00184F78" w:rsidRDefault="00184F78" w:rsidP="00162018">
      <w:pPr>
        <w:tabs>
          <w:tab w:val="left" w:pos="7513"/>
        </w:tabs>
        <w:spacing w:after="120" w:line="240" w:lineRule="auto"/>
        <w:ind w:firstLine="0"/>
        <w:rPr>
          <w:rFonts w:ascii="Arial" w:eastAsia="Times New Roman" w:hAnsi="Arial" w:cs="Arial"/>
          <w:szCs w:val="24"/>
          <w:lang w:eastAsia="ru-RU"/>
        </w:rPr>
      </w:pPr>
    </w:p>
    <w:p w:rsidR="00184F78" w:rsidRDefault="00184F78" w:rsidP="00162018">
      <w:pPr>
        <w:tabs>
          <w:tab w:val="left" w:pos="7513"/>
        </w:tabs>
        <w:spacing w:after="120" w:line="240" w:lineRule="auto"/>
        <w:ind w:firstLine="0"/>
        <w:rPr>
          <w:rFonts w:ascii="Arial" w:eastAsia="Times New Roman" w:hAnsi="Arial" w:cs="Arial"/>
          <w:szCs w:val="24"/>
          <w:lang w:eastAsia="ru-RU"/>
        </w:rPr>
      </w:pPr>
    </w:p>
    <w:p w:rsidR="00184F78" w:rsidRDefault="00184F78" w:rsidP="00162018">
      <w:pPr>
        <w:tabs>
          <w:tab w:val="left" w:pos="7513"/>
        </w:tabs>
        <w:spacing w:after="120" w:line="240" w:lineRule="auto"/>
        <w:ind w:firstLine="0"/>
        <w:rPr>
          <w:rFonts w:ascii="Arial" w:eastAsia="Times New Roman" w:hAnsi="Arial" w:cs="Arial"/>
          <w:szCs w:val="24"/>
          <w:lang w:eastAsia="ru-RU"/>
        </w:rPr>
      </w:pPr>
    </w:p>
    <w:p w:rsidR="006F1C6B" w:rsidRPr="006F1C6B" w:rsidRDefault="006F1C6B" w:rsidP="00162018">
      <w:pPr>
        <w:tabs>
          <w:tab w:val="left" w:pos="7513"/>
        </w:tabs>
        <w:spacing w:after="120" w:line="240" w:lineRule="auto"/>
        <w:ind w:firstLine="0"/>
        <w:rPr>
          <w:rFonts w:ascii="Arial" w:eastAsia="Times New Roman" w:hAnsi="Arial" w:cs="Arial"/>
          <w:szCs w:val="24"/>
          <w:lang w:eastAsia="ru-RU"/>
        </w:rPr>
      </w:pPr>
      <w:r w:rsidRPr="006F1C6B">
        <w:rPr>
          <w:rFonts w:ascii="Arial" w:eastAsia="Times New Roman" w:hAnsi="Arial" w:cs="Arial"/>
          <w:szCs w:val="24"/>
          <w:lang w:eastAsia="ru-RU"/>
        </w:rPr>
        <w:t>Организация-разработчик:</w:t>
      </w:r>
    </w:p>
    <w:p w:rsidR="006F1C6B" w:rsidRDefault="006F1C6B" w:rsidP="00162018">
      <w:pPr>
        <w:tabs>
          <w:tab w:val="left" w:pos="7513"/>
        </w:tabs>
        <w:spacing w:after="120" w:line="240" w:lineRule="auto"/>
        <w:ind w:firstLine="0"/>
        <w:rPr>
          <w:rFonts w:ascii="Arial" w:eastAsia="Times New Roman" w:hAnsi="Arial" w:cs="Arial"/>
          <w:szCs w:val="24"/>
          <w:lang w:eastAsia="ru-RU"/>
        </w:rPr>
      </w:pPr>
      <w:r w:rsidRPr="006F1C6B">
        <w:rPr>
          <w:rFonts w:ascii="Arial" w:eastAsia="Times New Roman" w:hAnsi="Arial" w:cs="Arial"/>
          <w:szCs w:val="24"/>
          <w:lang w:eastAsia="ru-RU"/>
        </w:rPr>
        <w:t xml:space="preserve">Акционерное общество «Системный оператор Единой энергетической системы» </w:t>
      </w:r>
      <w:r w:rsidRPr="006F1C6B">
        <w:rPr>
          <w:rFonts w:ascii="Arial" w:eastAsia="Times New Roman" w:hAnsi="Arial" w:cs="Arial"/>
          <w:szCs w:val="24"/>
          <w:lang w:eastAsia="ru-RU"/>
        </w:rPr>
        <w:br/>
        <w:t>(АО «СО ЕЭС»)</w:t>
      </w:r>
    </w:p>
    <w:p w:rsidR="00473FBC" w:rsidRPr="006F1C6B" w:rsidRDefault="00473FBC" w:rsidP="00162018">
      <w:pPr>
        <w:tabs>
          <w:tab w:val="left" w:pos="7513"/>
        </w:tabs>
        <w:spacing w:after="120" w:line="240" w:lineRule="auto"/>
        <w:ind w:firstLine="0"/>
        <w:rPr>
          <w:rFonts w:ascii="Arial" w:eastAsia="Times New Roman" w:hAnsi="Arial" w:cs="Arial"/>
          <w:szCs w:val="24"/>
          <w:lang w:eastAsia="ru-RU"/>
        </w:rPr>
      </w:pPr>
    </w:p>
    <w:p w:rsidR="006F1C6B" w:rsidRDefault="006F1C6B" w:rsidP="00162018">
      <w:pPr>
        <w:tabs>
          <w:tab w:val="left" w:pos="7513"/>
        </w:tabs>
        <w:spacing w:after="120" w:line="240" w:lineRule="auto"/>
        <w:ind w:firstLine="0"/>
      </w:pPr>
      <w:r w:rsidRPr="00473FBC">
        <w:rPr>
          <w:rFonts w:ascii="Arial" w:eastAsia="Times New Roman" w:hAnsi="Arial" w:cs="Arial"/>
          <w:szCs w:val="24"/>
          <w:lang w:eastAsia="ru-RU"/>
        </w:rPr>
        <w:t>Руководитель организации-разработчика</w:t>
      </w:r>
      <w:r w:rsidRPr="006F1C6B">
        <w:rPr>
          <w:rFonts w:ascii="Arial" w:eastAsia="Times New Roman" w:hAnsi="Arial" w:cs="Arial"/>
          <w:szCs w:val="24"/>
          <w:lang w:eastAsia="ru-RU"/>
        </w:rPr>
        <w:t>:</w:t>
      </w:r>
    </w:p>
    <w:p w:rsidR="006F1C6B" w:rsidRPr="0064046D" w:rsidRDefault="006F1C6B" w:rsidP="00162018">
      <w:pPr>
        <w:tabs>
          <w:tab w:val="clear" w:pos="4820"/>
          <w:tab w:val="clear" w:pos="9356"/>
          <w:tab w:val="left" w:pos="7513"/>
        </w:tabs>
        <w:spacing w:after="120" w:line="240" w:lineRule="auto"/>
        <w:ind w:firstLine="0"/>
        <w:rPr>
          <w:rFonts w:ascii="Arial" w:eastAsia="Times New Roman" w:hAnsi="Arial" w:cs="Arial"/>
          <w:szCs w:val="24"/>
          <w:lang w:eastAsia="ru-RU"/>
        </w:rPr>
      </w:pPr>
      <w:r w:rsidRPr="0064046D">
        <w:rPr>
          <w:rFonts w:ascii="Arial" w:eastAsia="Times New Roman" w:hAnsi="Arial" w:cs="Arial"/>
          <w:szCs w:val="24"/>
          <w:lang w:eastAsia="ru-RU"/>
        </w:rPr>
        <w:t>Заместитель Председателя Правления</w:t>
      </w:r>
      <w:r w:rsidR="00675813">
        <w:rPr>
          <w:rFonts w:ascii="Arial" w:eastAsia="Times New Roman" w:hAnsi="Arial" w:cs="Arial"/>
          <w:szCs w:val="24"/>
          <w:lang w:eastAsia="ru-RU"/>
        </w:rPr>
        <w:tab/>
      </w:r>
      <w:r w:rsidRPr="0064046D">
        <w:rPr>
          <w:rFonts w:ascii="Arial" w:eastAsia="Times New Roman" w:hAnsi="Arial" w:cs="Arial"/>
          <w:szCs w:val="24"/>
          <w:lang w:eastAsia="ru-RU"/>
        </w:rPr>
        <w:t>С.А.</w:t>
      </w:r>
      <w:r>
        <w:t xml:space="preserve"> </w:t>
      </w:r>
      <w:r w:rsidRPr="0064046D">
        <w:rPr>
          <w:rFonts w:ascii="Arial" w:eastAsia="Times New Roman" w:hAnsi="Arial" w:cs="Arial"/>
          <w:szCs w:val="24"/>
          <w:lang w:eastAsia="ru-RU"/>
        </w:rPr>
        <w:t>Павлушко</w:t>
      </w:r>
    </w:p>
    <w:p w:rsidR="00473FBC" w:rsidRDefault="00473FBC" w:rsidP="00162018">
      <w:pPr>
        <w:tabs>
          <w:tab w:val="clear" w:pos="4820"/>
          <w:tab w:val="clear" w:pos="9356"/>
          <w:tab w:val="left" w:pos="7513"/>
        </w:tabs>
        <w:spacing w:after="120" w:line="240" w:lineRule="auto"/>
        <w:ind w:firstLine="0"/>
        <w:rPr>
          <w:rFonts w:ascii="Arial" w:eastAsia="Times New Roman" w:hAnsi="Arial" w:cs="Arial"/>
          <w:szCs w:val="24"/>
          <w:lang w:eastAsia="ru-RU"/>
        </w:rPr>
      </w:pPr>
    </w:p>
    <w:p w:rsidR="0064046D" w:rsidRPr="0064046D" w:rsidRDefault="0064046D" w:rsidP="00162018">
      <w:pPr>
        <w:tabs>
          <w:tab w:val="clear" w:pos="4820"/>
          <w:tab w:val="clear" w:pos="9356"/>
          <w:tab w:val="left" w:pos="7513"/>
        </w:tabs>
        <w:spacing w:after="120" w:line="240" w:lineRule="auto"/>
        <w:ind w:firstLine="0"/>
        <w:rPr>
          <w:rFonts w:ascii="Arial" w:eastAsia="Times New Roman" w:hAnsi="Arial" w:cs="Arial"/>
          <w:szCs w:val="24"/>
          <w:lang w:eastAsia="ru-RU"/>
        </w:rPr>
      </w:pPr>
      <w:r w:rsidRPr="0064046D">
        <w:rPr>
          <w:rFonts w:ascii="Arial" w:eastAsia="Times New Roman" w:hAnsi="Arial" w:cs="Arial"/>
          <w:szCs w:val="24"/>
          <w:lang w:eastAsia="ru-RU"/>
        </w:rPr>
        <w:t>Руководител</w:t>
      </w:r>
      <w:r w:rsidR="00675813">
        <w:rPr>
          <w:rFonts w:ascii="Arial" w:eastAsia="Times New Roman" w:hAnsi="Arial" w:cs="Arial"/>
          <w:szCs w:val="24"/>
          <w:lang w:eastAsia="ru-RU"/>
        </w:rPr>
        <w:t>ь</w:t>
      </w:r>
      <w:r w:rsidRPr="0064046D">
        <w:rPr>
          <w:rFonts w:ascii="Arial" w:eastAsia="Times New Roman" w:hAnsi="Arial" w:cs="Arial"/>
          <w:szCs w:val="24"/>
          <w:lang w:eastAsia="ru-RU"/>
        </w:rPr>
        <w:t xml:space="preserve"> разработки</w:t>
      </w:r>
    </w:p>
    <w:p w:rsidR="007E563F" w:rsidRPr="0064046D" w:rsidRDefault="007E563F" w:rsidP="00162018">
      <w:pPr>
        <w:tabs>
          <w:tab w:val="clear" w:pos="4820"/>
          <w:tab w:val="clear" w:pos="9356"/>
          <w:tab w:val="left" w:pos="7513"/>
        </w:tabs>
        <w:spacing w:after="120" w:line="240" w:lineRule="auto"/>
        <w:ind w:firstLine="0"/>
        <w:rPr>
          <w:rFonts w:ascii="Arial" w:eastAsia="Times New Roman" w:hAnsi="Arial" w:cs="Arial"/>
          <w:szCs w:val="24"/>
          <w:lang w:eastAsia="ru-RU"/>
        </w:rPr>
      </w:pPr>
      <w:r w:rsidRPr="0064046D">
        <w:rPr>
          <w:rFonts w:ascii="Arial" w:eastAsia="Times New Roman" w:hAnsi="Arial" w:cs="Arial"/>
          <w:szCs w:val="24"/>
          <w:lang w:eastAsia="ru-RU"/>
        </w:rPr>
        <w:t>Директор по управлению режимами ЕЭС–</w:t>
      </w:r>
    </w:p>
    <w:p w:rsidR="007E563F" w:rsidRPr="0064046D" w:rsidRDefault="007E563F" w:rsidP="00162018">
      <w:pPr>
        <w:tabs>
          <w:tab w:val="clear" w:pos="4820"/>
          <w:tab w:val="clear" w:pos="9356"/>
          <w:tab w:val="left" w:pos="7513"/>
        </w:tabs>
        <w:spacing w:after="120" w:line="240" w:lineRule="auto"/>
        <w:ind w:firstLine="0"/>
        <w:rPr>
          <w:rFonts w:ascii="Arial" w:eastAsia="Times New Roman" w:hAnsi="Arial" w:cs="Arial"/>
          <w:szCs w:val="24"/>
          <w:lang w:eastAsia="ru-RU"/>
        </w:rPr>
      </w:pPr>
      <w:r w:rsidRPr="0064046D">
        <w:rPr>
          <w:rFonts w:ascii="Arial" w:eastAsia="Times New Roman" w:hAnsi="Arial" w:cs="Arial"/>
          <w:szCs w:val="24"/>
          <w:lang w:eastAsia="ru-RU"/>
        </w:rPr>
        <w:t>главный диспетчер</w:t>
      </w:r>
      <w:r w:rsidR="00675813">
        <w:rPr>
          <w:rFonts w:ascii="Arial" w:eastAsia="Times New Roman" w:hAnsi="Arial" w:cs="Arial"/>
          <w:szCs w:val="24"/>
          <w:lang w:eastAsia="ru-RU"/>
        </w:rPr>
        <w:tab/>
      </w:r>
      <w:r w:rsidRPr="0064046D">
        <w:rPr>
          <w:rFonts w:ascii="Arial" w:eastAsia="Times New Roman" w:hAnsi="Arial" w:cs="Arial"/>
          <w:szCs w:val="24"/>
          <w:lang w:eastAsia="ru-RU"/>
        </w:rPr>
        <w:t>М.Н. Говорун</w:t>
      </w:r>
    </w:p>
    <w:p w:rsidR="00473FBC" w:rsidRDefault="00473FBC" w:rsidP="00162018">
      <w:pPr>
        <w:tabs>
          <w:tab w:val="clear" w:pos="4820"/>
          <w:tab w:val="clear" w:pos="9356"/>
          <w:tab w:val="left" w:pos="7513"/>
        </w:tabs>
        <w:spacing w:after="120" w:line="240" w:lineRule="auto"/>
        <w:ind w:firstLine="0"/>
        <w:rPr>
          <w:rFonts w:ascii="Arial" w:eastAsia="Times New Roman" w:hAnsi="Arial" w:cs="Arial"/>
          <w:szCs w:val="24"/>
          <w:lang w:eastAsia="ru-RU"/>
        </w:rPr>
      </w:pPr>
    </w:p>
    <w:p w:rsidR="007E563F" w:rsidRPr="0064046D" w:rsidRDefault="007E563F" w:rsidP="00162018">
      <w:pPr>
        <w:tabs>
          <w:tab w:val="clear" w:pos="4820"/>
          <w:tab w:val="clear" w:pos="9356"/>
          <w:tab w:val="left" w:pos="7513"/>
        </w:tabs>
        <w:spacing w:after="120" w:line="240" w:lineRule="auto"/>
        <w:ind w:firstLine="0"/>
        <w:rPr>
          <w:rFonts w:ascii="Arial" w:eastAsia="Times New Roman" w:hAnsi="Arial" w:cs="Arial"/>
          <w:szCs w:val="24"/>
          <w:lang w:eastAsia="ru-RU"/>
        </w:rPr>
      </w:pPr>
      <w:r w:rsidRPr="0064046D">
        <w:rPr>
          <w:rFonts w:ascii="Arial" w:eastAsia="Times New Roman" w:hAnsi="Arial" w:cs="Arial"/>
          <w:szCs w:val="24"/>
          <w:lang w:eastAsia="ru-RU"/>
        </w:rPr>
        <w:t>Исполнители</w:t>
      </w:r>
      <w:r w:rsidR="00E628B6" w:rsidRPr="0064046D">
        <w:rPr>
          <w:rFonts w:ascii="Arial" w:eastAsia="Times New Roman" w:hAnsi="Arial" w:cs="Arial"/>
          <w:szCs w:val="24"/>
          <w:lang w:eastAsia="ru-RU"/>
        </w:rPr>
        <w:t>:</w:t>
      </w:r>
    </w:p>
    <w:p w:rsidR="007E563F" w:rsidRDefault="007E563F" w:rsidP="00162018">
      <w:pPr>
        <w:tabs>
          <w:tab w:val="clear" w:pos="4820"/>
          <w:tab w:val="clear" w:pos="9356"/>
          <w:tab w:val="left" w:pos="7513"/>
        </w:tabs>
        <w:spacing w:after="120" w:line="240" w:lineRule="auto"/>
        <w:ind w:firstLine="0"/>
        <w:jc w:val="left"/>
        <w:rPr>
          <w:rFonts w:ascii="Arial" w:eastAsia="Times New Roman" w:hAnsi="Arial" w:cs="Arial"/>
          <w:szCs w:val="24"/>
          <w:lang w:eastAsia="ru-RU"/>
        </w:rPr>
      </w:pPr>
      <w:r w:rsidRPr="0064046D">
        <w:rPr>
          <w:rFonts w:ascii="Arial" w:eastAsia="Times New Roman" w:hAnsi="Arial" w:cs="Arial"/>
          <w:szCs w:val="24"/>
          <w:lang w:eastAsia="ru-RU"/>
        </w:rPr>
        <w:t xml:space="preserve">Заместитель </w:t>
      </w:r>
      <w:r w:rsidR="00FB3502">
        <w:rPr>
          <w:rFonts w:ascii="Arial" w:eastAsia="Times New Roman" w:hAnsi="Arial" w:cs="Arial"/>
          <w:szCs w:val="24"/>
          <w:lang w:eastAsia="ru-RU"/>
        </w:rPr>
        <w:t xml:space="preserve">главного диспетчера по </w:t>
      </w:r>
      <w:r w:rsidRPr="0064046D">
        <w:rPr>
          <w:rFonts w:ascii="Arial" w:eastAsia="Times New Roman" w:hAnsi="Arial" w:cs="Arial"/>
          <w:szCs w:val="24"/>
          <w:lang w:eastAsia="ru-RU"/>
        </w:rPr>
        <w:t xml:space="preserve"> </w:t>
      </w:r>
      <w:r w:rsidR="00FB3502">
        <w:rPr>
          <w:rFonts w:ascii="Arial" w:eastAsia="Times New Roman" w:hAnsi="Arial" w:cs="Arial"/>
          <w:szCs w:val="24"/>
          <w:lang w:eastAsia="ru-RU"/>
        </w:rPr>
        <w:br/>
        <w:t>режимам</w:t>
      </w:r>
      <w:r w:rsidRPr="0064046D">
        <w:rPr>
          <w:rFonts w:ascii="Arial" w:eastAsia="Times New Roman" w:hAnsi="Arial" w:cs="Arial"/>
          <w:szCs w:val="24"/>
          <w:lang w:eastAsia="ru-RU"/>
        </w:rPr>
        <w:tab/>
      </w:r>
      <w:r w:rsidR="00F9077F">
        <w:rPr>
          <w:rFonts w:ascii="Arial" w:eastAsia="Times New Roman" w:hAnsi="Arial" w:cs="Arial"/>
          <w:szCs w:val="24"/>
          <w:lang w:eastAsia="ru-RU"/>
        </w:rPr>
        <w:t>В</w:t>
      </w:r>
      <w:r w:rsidR="00FB3502">
        <w:rPr>
          <w:rFonts w:ascii="Arial" w:eastAsia="Times New Roman" w:hAnsi="Arial" w:cs="Arial"/>
          <w:szCs w:val="24"/>
          <w:lang w:eastAsia="ru-RU"/>
        </w:rPr>
        <w:t>.А. Дьячков</w:t>
      </w:r>
    </w:p>
    <w:p w:rsidR="00D2668B" w:rsidRDefault="00D2668B" w:rsidP="00162018">
      <w:pPr>
        <w:tabs>
          <w:tab w:val="clear" w:pos="4820"/>
          <w:tab w:val="clear" w:pos="9356"/>
          <w:tab w:val="left" w:pos="7513"/>
        </w:tabs>
        <w:spacing w:after="120" w:line="240" w:lineRule="auto"/>
        <w:ind w:firstLine="0"/>
        <w:jc w:val="left"/>
        <w:rPr>
          <w:rFonts w:ascii="Arial" w:eastAsia="Times New Roman" w:hAnsi="Arial" w:cs="Arial"/>
          <w:szCs w:val="24"/>
          <w:lang w:eastAsia="ru-RU"/>
        </w:rPr>
      </w:pPr>
    </w:p>
    <w:p w:rsidR="00D2668B" w:rsidRPr="0064046D" w:rsidRDefault="00D2668B" w:rsidP="00162018">
      <w:pPr>
        <w:tabs>
          <w:tab w:val="clear" w:pos="4820"/>
          <w:tab w:val="clear" w:pos="9356"/>
          <w:tab w:val="left" w:pos="7513"/>
        </w:tabs>
        <w:spacing w:after="120" w:line="240" w:lineRule="auto"/>
        <w:ind w:firstLine="0"/>
        <w:jc w:val="left"/>
        <w:rPr>
          <w:rFonts w:ascii="Arial" w:eastAsia="Times New Roman" w:hAnsi="Arial" w:cs="Arial"/>
          <w:szCs w:val="24"/>
          <w:lang w:eastAsia="ru-RU"/>
        </w:rPr>
      </w:pPr>
    </w:p>
    <w:p w:rsidR="006561D2" w:rsidRDefault="006561D2" w:rsidP="0057042A">
      <w:pPr>
        <w:ind w:firstLine="0"/>
      </w:pPr>
    </w:p>
    <w:sectPr w:rsidR="006561D2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6C25" w:rsidRDefault="00B86C25" w:rsidP="00160EB7">
      <w:pPr>
        <w:spacing w:line="240" w:lineRule="auto"/>
      </w:pPr>
      <w:r>
        <w:separator/>
      </w:r>
    </w:p>
  </w:endnote>
  <w:endnote w:type="continuationSeparator" w:id="0">
    <w:p w:rsidR="00B86C25" w:rsidRDefault="00B86C25" w:rsidP="00160E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82778493"/>
      <w:docPartObj>
        <w:docPartGallery w:val="Page Numbers (Bottom of Page)"/>
        <w:docPartUnique/>
      </w:docPartObj>
    </w:sdtPr>
    <w:sdtEndPr/>
    <w:sdtContent>
      <w:p w:rsidR="00184F78" w:rsidRDefault="00184F78" w:rsidP="00184F7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93725056"/>
      <w:docPartObj>
        <w:docPartGallery w:val="Page Numbers (Bottom of Page)"/>
        <w:docPartUnique/>
      </w:docPartObj>
    </w:sdtPr>
    <w:sdtEndPr/>
    <w:sdtContent>
      <w:p w:rsidR="00560A1D" w:rsidRDefault="00184F78" w:rsidP="00184F78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6C25" w:rsidRDefault="00B86C25" w:rsidP="00160EB7">
      <w:pPr>
        <w:spacing w:line="240" w:lineRule="auto"/>
      </w:pPr>
      <w:r>
        <w:separator/>
      </w:r>
    </w:p>
  </w:footnote>
  <w:footnote w:type="continuationSeparator" w:id="0">
    <w:p w:rsidR="00B86C25" w:rsidRDefault="00B86C25" w:rsidP="00160E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4F78" w:rsidRDefault="00184F78" w:rsidP="00184F78">
    <w:pPr>
      <w:pStyle w:val="a3"/>
      <w:jc w:val="right"/>
    </w:pPr>
    <w:r w:rsidRPr="002214C8">
      <w:rPr>
        <w:rFonts w:ascii="Arial" w:hAnsi="Arial" w:cs="Arial"/>
        <w:b/>
        <w:sz w:val="20"/>
      </w:rPr>
      <w:t>ИЗМЕНЕНИЕ №</w:t>
    </w:r>
    <w:r>
      <w:rPr>
        <w:rFonts w:ascii="Arial" w:hAnsi="Arial" w:cs="Arial"/>
        <w:b/>
        <w:sz w:val="20"/>
      </w:rPr>
      <w:t> </w:t>
    </w:r>
    <w:r w:rsidRPr="002214C8">
      <w:rPr>
        <w:rFonts w:ascii="Arial" w:hAnsi="Arial" w:cs="Arial"/>
        <w:b/>
        <w:sz w:val="20"/>
      </w:rPr>
      <w:t xml:space="preserve">1 </w:t>
    </w:r>
    <w:r w:rsidRPr="007D382F">
      <w:rPr>
        <w:rFonts w:ascii="Arial" w:hAnsi="Arial" w:cs="Arial"/>
        <w:b/>
        <w:sz w:val="20"/>
      </w:rPr>
      <w:t>ГОСТ 29322</w:t>
    </w:r>
    <w:r>
      <w:rPr>
        <w:rFonts w:ascii="Arial" w:hAnsi="Arial" w:cs="Arial"/>
        <w:b/>
        <w:sz w:val="20"/>
      </w:rPr>
      <w:t>–</w:t>
    </w:r>
    <w:r w:rsidRPr="007D382F">
      <w:rPr>
        <w:rFonts w:ascii="Arial" w:hAnsi="Arial" w:cs="Arial"/>
        <w:b/>
        <w:sz w:val="20"/>
      </w:rPr>
      <w:t>2014</w:t>
    </w:r>
    <w:r>
      <w:rPr>
        <w:rFonts w:ascii="Arial" w:hAnsi="Arial" w:cs="Arial"/>
        <w:b/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1879" w:rsidRPr="009415FE" w:rsidRDefault="00801879" w:rsidP="009415FE">
    <w:pPr>
      <w:pStyle w:val="a3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558AC"/>
    <w:multiLevelType w:val="hybridMultilevel"/>
    <w:tmpl w:val="315640D4"/>
    <w:lvl w:ilvl="0" w:tplc="69A8DD30">
      <w:start w:val="1"/>
      <w:numFmt w:val="bullet"/>
      <w:suff w:val="space"/>
      <w:lvlText w:val="−"/>
      <w:lvlJc w:val="left"/>
      <w:pPr>
        <w:ind w:left="143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BC0F5B"/>
    <w:multiLevelType w:val="hybridMultilevel"/>
    <w:tmpl w:val="EBFCC4BE"/>
    <w:lvl w:ilvl="0" w:tplc="0076E9FC">
      <w:start w:val="1"/>
      <w:numFmt w:val="bullet"/>
      <w:suff w:val="space"/>
      <w:lvlText w:val="−"/>
      <w:lvlJc w:val="left"/>
      <w:pPr>
        <w:ind w:left="143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BB317E"/>
    <w:multiLevelType w:val="hybridMultilevel"/>
    <w:tmpl w:val="C28E3320"/>
    <w:lvl w:ilvl="0" w:tplc="E85A55CA">
      <w:start w:val="1"/>
      <w:numFmt w:val="bullet"/>
      <w:suff w:val="space"/>
      <w:lvlText w:val="−"/>
      <w:lvlJc w:val="left"/>
      <w:pPr>
        <w:ind w:left="143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7A5618AD"/>
    <w:multiLevelType w:val="hybridMultilevel"/>
    <w:tmpl w:val="4E4AF964"/>
    <w:lvl w:ilvl="0" w:tplc="860AAC6C">
      <w:start w:val="1"/>
      <w:numFmt w:val="bullet"/>
      <w:suff w:val="space"/>
      <w:lvlText w:val="−"/>
      <w:lvlJc w:val="left"/>
      <w:pPr>
        <w:ind w:left="143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9B8"/>
    <w:rsid w:val="00001B9E"/>
    <w:rsid w:val="000021ED"/>
    <w:rsid w:val="000152AF"/>
    <w:rsid w:val="00024700"/>
    <w:rsid w:val="0004051E"/>
    <w:rsid w:val="00042C2C"/>
    <w:rsid w:val="00045C62"/>
    <w:rsid w:val="00051B23"/>
    <w:rsid w:val="00053BF6"/>
    <w:rsid w:val="00055352"/>
    <w:rsid w:val="00063772"/>
    <w:rsid w:val="000679A0"/>
    <w:rsid w:val="0008239A"/>
    <w:rsid w:val="0008248B"/>
    <w:rsid w:val="00094B8D"/>
    <w:rsid w:val="00095093"/>
    <w:rsid w:val="00095AB9"/>
    <w:rsid w:val="000A5EA5"/>
    <w:rsid w:val="000B3D43"/>
    <w:rsid w:val="000C4408"/>
    <w:rsid w:val="000C45FE"/>
    <w:rsid w:val="000C5C3B"/>
    <w:rsid w:val="000E0949"/>
    <w:rsid w:val="000E3A3D"/>
    <w:rsid w:val="000E518D"/>
    <w:rsid w:val="000E57FC"/>
    <w:rsid w:val="000F0EBD"/>
    <w:rsid w:val="000F4FE1"/>
    <w:rsid w:val="000F79C0"/>
    <w:rsid w:val="001032A0"/>
    <w:rsid w:val="001138B3"/>
    <w:rsid w:val="00117E90"/>
    <w:rsid w:val="001215E1"/>
    <w:rsid w:val="00130DD2"/>
    <w:rsid w:val="001324F5"/>
    <w:rsid w:val="00135A84"/>
    <w:rsid w:val="0014274F"/>
    <w:rsid w:val="00152792"/>
    <w:rsid w:val="001527C4"/>
    <w:rsid w:val="001531D0"/>
    <w:rsid w:val="00156073"/>
    <w:rsid w:val="00157F00"/>
    <w:rsid w:val="00160EB7"/>
    <w:rsid w:val="001615AD"/>
    <w:rsid w:val="00161CA4"/>
    <w:rsid w:val="00162018"/>
    <w:rsid w:val="0016364C"/>
    <w:rsid w:val="00173E58"/>
    <w:rsid w:val="001811CB"/>
    <w:rsid w:val="00184E3E"/>
    <w:rsid w:val="00184F78"/>
    <w:rsid w:val="00186473"/>
    <w:rsid w:val="00194566"/>
    <w:rsid w:val="001A032C"/>
    <w:rsid w:val="001A134E"/>
    <w:rsid w:val="001A5612"/>
    <w:rsid w:val="001A5D37"/>
    <w:rsid w:val="001A761E"/>
    <w:rsid w:val="001D164F"/>
    <w:rsid w:val="001D5C15"/>
    <w:rsid w:val="001F5BE4"/>
    <w:rsid w:val="002025ED"/>
    <w:rsid w:val="002071D2"/>
    <w:rsid w:val="00207875"/>
    <w:rsid w:val="002130D3"/>
    <w:rsid w:val="002148B0"/>
    <w:rsid w:val="00215A7F"/>
    <w:rsid w:val="002214C8"/>
    <w:rsid w:val="0023385C"/>
    <w:rsid w:val="0023693F"/>
    <w:rsid w:val="00245D15"/>
    <w:rsid w:val="00250708"/>
    <w:rsid w:val="00251625"/>
    <w:rsid w:val="0025198D"/>
    <w:rsid w:val="00254839"/>
    <w:rsid w:val="00270A4B"/>
    <w:rsid w:val="00281C2F"/>
    <w:rsid w:val="002823D3"/>
    <w:rsid w:val="002878C1"/>
    <w:rsid w:val="0029637A"/>
    <w:rsid w:val="002A1001"/>
    <w:rsid w:val="002A5C66"/>
    <w:rsid w:val="002B1CC8"/>
    <w:rsid w:val="002B2082"/>
    <w:rsid w:val="002B4E1E"/>
    <w:rsid w:val="002B4E9B"/>
    <w:rsid w:val="002C2330"/>
    <w:rsid w:val="002C6204"/>
    <w:rsid w:val="002F6C07"/>
    <w:rsid w:val="003049BA"/>
    <w:rsid w:val="00315729"/>
    <w:rsid w:val="00316447"/>
    <w:rsid w:val="0031666F"/>
    <w:rsid w:val="00321590"/>
    <w:rsid w:val="00324496"/>
    <w:rsid w:val="0033094F"/>
    <w:rsid w:val="00334D60"/>
    <w:rsid w:val="0034168A"/>
    <w:rsid w:val="00351A76"/>
    <w:rsid w:val="00367D02"/>
    <w:rsid w:val="003700D6"/>
    <w:rsid w:val="00373C39"/>
    <w:rsid w:val="00380707"/>
    <w:rsid w:val="00385BCC"/>
    <w:rsid w:val="00391417"/>
    <w:rsid w:val="003972C5"/>
    <w:rsid w:val="003A4272"/>
    <w:rsid w:val="003B0B8F"/>
    <w:rsid w:val="003B432C"/>
    <w:rsid w:val="003C2F3D"/>
    <w:rsid w:val="003C7A36"/>
    <w:rsid w:val="003D010C"/>
    <w:rsid w:val="003D3EE0"/>
    <w:rsid w:val="003E5ABE"/>
    <w:rsid w:val="003F0613"/>
    <w:rsid w:val="00400184"/>
    <w:rsid w:val="0040559D"/>
    <w:rsid w:val="00412A8E"/>
    <w:rsid w:val="0041315A"/>
    <w:rsid w:val="00422D63"/>
    <w:rsid w:val="00436C00"/>
    <w:rsid w:val="00441406"/>
    <w:rsid w:val="004424D7"/>
    <w:rsid w:val="00465675"/>
    <w:rsid w:val="004713D3"/>
    <w:rsid w:val="00473FBC"/>
    <w:rsid w:val="004823CA"/>
    <w:rsid w:val="00486578"/>
    <w:rsid w:val="004903AA"/>
    <w:rsid w:val="0049652C"/>
    <w:rsid w:val="00497049"/>
    <w:rsid w:val="004A16BE"/>
    <w:rsid w:val="004B0987"/>
    <w:rsid w:val="004B5BD2"/>
    <w:rsid w:val="004B63D2"/>
    <w:rsid w:val="004B6405"/>
    <w:rsid w:val="004B7DFC"/>
    <w:rsid w:val="004C046C"/>
    <w:rsid w:val="004C4738"/>
    <w:rsid w:val="004D0CC5"/>
    <w:rsid w:val="004D5F7D"/>
    <w:rsid w:val="004E3885"/>
    <w:rsid w:val="004E443F"/>
    <w:rsid w:val="004F7E5C"/>
    <w:rsid w:val="00500D8C"/>
    <w:rsid w:val="00503D12"/>
    <w:rsid w:val="0051423A"/>
    <w:rsid w:val="00520D7A"/>
    <w:rsid w:val="0055291F"/>
    <w:rsid w:val="00553B9E"/>
    <w:rsid w:val="0055779E"/>
    <w:rsid w:val="00560A1D"/>
    <w:rsid w:val="005632B7"/>
    <w:rsid w:val="005700EC"/>
    <w:rsid w:val="0057042A"/>
    <w:rsid w:val="00576E5E"/>
    <w:rsid w:val="005817E1"/>
    <w:rsid w:val="0059063D"/>
    <w:rsid w:val="00595BA6"/>
    <w:rsid w:val="005A0A2B"/>
    <w:rsid w:val="005B10EB"/>
    <w:rsid w:val="005B2957"/>
    <w:rsid w:val="005D19DF"/>
    <w:rsid w:val="005D3ADF"/>
    <w:rsid w:val="005D70DD"/>
    <w:rsid w:val="005E1B0E"/>
    <w:rsid w:val="005F3184"/>
    <w:rsid w:val="005F3280"/>
    <w:rsid w:val="005F4538"/>
    <w:rsid w:val="00602098"/>
    <w:rsid w:val="0060644C"/>
    <w:rsid w:val="00612591"/>
    <w:rsid w:val="00613CFB"/>
    <w:rsid w:val="00623391"/>
    <w:rsid w:val="00626CB5"/>
    <w:rsid w:val="0062709E"/>
    <w:rsid w:val="0064046D"/>
    <w:rsid w:val="00641396"/>
    <w:rsid w:val="00644F0E"/>
    <w:rsid w:val="00653431"/>
    <w:rsid w:val="00653727"/>
    <w:rsid w:val="006561D2"/>
    <w:rsid w:val="0066074D"/>
    <w:rsid w:val="00664A7D"/>
    <w:rsid w:val="00675813"/>
    <w:rsid w:val="00695490"/>
    <w:rsid w:val="00697FB5"/>
    <w:rsid w:val="006A2E63"/>
    <w:rsid w:val="006A4257"/>
    <w:rsid w:val="006A62D9"/>
    <w:rsid w:val="006B008A"/>
    <w:rsid w:val="006C265B"/>
    <w:rsid w:val="006C43AE"/>
    <w:rsid w:val="006C4EE2"/>
    <w:rsid w:val="006C6447"/>
    <w:rsid w:val="006D0FE7"/>
    <w:rsid w:val="006E0962"/>
    <w:rsid w:val="006F0FA0"/>
    <w:rsid w:val="006F1C6B"/>
    <w:rsid w:val="006F5DF6"/>
    <w:rsid w:val="00700548"/>
    <w:rsid w:val="007059A7"/>
    <w:rsid w:val="00711843"/>
    <w:rsid w:val="00723829"/>
    <w:rsid w:val="00731279"/>
    <w:rsid w:val="00741634"/>
    <w:rsid w:val="007454BD"/>
    <w:rsid w:val="00756474"/>
    <w:rsid w:val="0076094B"/>
    <w:rsid w:val="00760BFB"/>
    <w:rsid w:val="00764C0F"/>
    <w:rsid w:val="00764C4B"/>
    <w:rsid w:val="00766738"/>
    <w:rsid w:val="00772C1F"/>
    <w:rsid w:val="00792DF9"/>
    <w:rsid w:val="007B4E71"/>
    <w:rsid w:val="007B5E03"/>
    <w:rsid w:val="007D31BA"/>
    <w:rsid w:val="007D382F"/>
    <w:rsid w:val="007D4209"/>
    <w:rsid w:val="007E367B"/>
    <w:rsid w:val="007E563F"/>
    <w:rsid w:val="00801879"/>
    <w:rsid w:val="00814B94"/>
    <w:rsid w:val="0082037B"/>
    <w:rsid w:val="00836C17"/>
    <w:rsid w:val="00836DC3"/>
    <w:rsid w:val="0084169F"/>
    <w:rsid w:val="00843486"/>
    <w:rsid w:val="008604B7"/>
    <w:rsid w:val="00866C34"/>
    <w:rsid w:val="0087291F"/>
    <w:rsid w:val="00882FBE"/>
    <w:rsid w:val="008954BF"/>
    <w:rsid w:val="008969B8"/>
    <w:rsid w:val="008B4520"/>
    <w:rsid w:val="008B4D3B"/>
    <w:rsid w:val="008D3024"/>
    <w:rsid w:val="008E3ED3"/>
    <w:rsid w:val="008F173B"/>
    <w:rsid w:val="00904036"/>
    <w:rsid w:val="0092746A"/>
    <w:rsid w:val="00933D65"/>
    <w:rsid w:val="00934A5B"/>
    <w:rsid w:val="00937675"/>
    <w:rsid w:val="00940867"/>
    <w:rsid w:val="009415FE"/>
    <w:rsid w:val="00952CD5"/>
    <w:rsid w:val="00966E67"/>
    <w:rsid w:val="009716F2"/>
    <w:rsid w:val="0098618A"/>
    <w:rsid w:val="009874A8"/>
    <w:rsid w:val="00993625"/>
    <w:rsid w:val="00997250"/>
    <w:rsid w:val="009A681E"/>
    <w:rsid w:val="009C2770"/>
    <w:rsid w:val="009E5A9A"/>
    <w:rsid w:val="009F55A0"/>
    <w:rsid w:val="009F6082"/>
    <w:rsid w:val="009F789F"/>
    <w:rsid w:val="00A032D4"/>
    <w:rsid w:val="00A07A18"/>
    <w:rsid w:val="00A11E25"/>
    <w:rsid w:val="00A20C4B"/>
    <w:rsid w:val="00A27772"/>
    <w:rsid w:val="00A4193C"/>
    <w:rsid w:val="00A451E2"/>
    <w:rsid w:val="00A46234"/>
    <w:rsid w:val="00A66CA1"/>
    <w:rsid w:val="00A70348"/>
    <w:rsid w:val="00A70584"/>
    <w:rsid w:val="00A777CA"/>
    <w:rsid w:val="00A87E2B"/>
    <w:rsid w:val="00A9747A"/>
    <w:rsid w:val="00A976A6"/>
    <w:rsid w:val="00AA13AF"/>
    <w:rsid w:val="00AA5C85"/>
    <w:rsid w:val="00AB029C"/>
    <w:rsid w:val="00AB3082"/>
    <w:rsid w:val="00AB4889"/>
    <w:rsid w:val="00AB6449"/>
    <w:rsid w:val="00AB7ECB"/>
    <w:rsid w:val="00AD2573"/>
    <w:rsid w:val="00AE047A"/>
    <w:rsid w:val="00AE1712"/>
    <w:rsid w:val="00AE6B36"/>
    <w:rsid w:val="00AF6F25"/>
    <w:rsid w:val="00B25D73"/>
    <w:rsid w:val="00B45E3C"/>
    <w:rsid w:val="00B507FB"/>
    <w:rsid w:val="00B53F3C"/>
    <w:rsid w:val="00B626DE"/>
    <w:rsid w:val="00B67D6A"/>
    <w:rsid w:val="00B84EE4"/>
    <w:rsid w:val="00B85F89"/>
    <w:rsid w:val="00B867B8"/>
    <w:rsid w:val="00B86C25"/>
    <w:rsid w:val="00B908ED"/>
    <w:rsid w:val="00B919FD"/>
    <w:rsid w:val="00B9595A"/>
    <w:rsid w:val="00BC23CB"/>
    <w:rsid w:val="00BC66A8"/>
    <w:rsid w:val="00BC7BC8"/>
    <w:rsid w:val="00BD3037"/>
    <w:rsid w:val="00BE496B"/>
    <w:rsid w:val="00BE63E6"/>
    <w:rsid w:val="00C00EC8"/>
    <w:rsid w:val="00C042A7"/>
    <w:rsid w:val="00C061B7"/>
    <w:rsid w:val="00C151CE"/>
    <w:rsid w:val="00C15DCD"/>
    <w:rsid w:val="00C27F1E"/>
    <w:rsid w:val="00C35373"/>
    <w:rsid w:val="00C36401"/>
    <w:rsid w:val="00C37107"/>
    <w:rsid w:val="00C4032B"/>
    <w:rsid w:val="00C4159B"/>
    <w:rsid w:val="00C43679"/>
    <w:rsid w:val="00C50447"/>
    <w:rsid w:val="00C506B4"/>
    <w:rsid w:val="00C83C90"/>
    <w:rsid w:val="00CA2F1A"/>
    <w:rsid w:val="00CD79CD"/>
    <w:rsid w:val="00CE0C72"/>
    <w:rsid w:val="00CE2542"/>
    <w:rsid w:val="00CF5B61"/>
    <w:rsid w:val="00D10DF6"/>
    <w:rsid w:val="00D10E3D"/>
    <w:rsid w:val="00D15AEF"/>
    <w:rsid w:val="00D207C6"/>
    <w:rsid w:val="00D2610C"/>
    <w:rsid w:val="00D2668B"/>
    <w:rsid w:val="00D5034E"/>
    <w:rsid w:val="00D5514F"/>
    <w:rsid w:val="00D657E1"/>
    <w:rsid w:val="00D66C7E"/>
    <w:rsid w:val="00D7459B"/>
    <w:rsid w:val="00D7536E"/>
    <w:rsid w:val="00D756E9"/>
    <w:rsid w:val="00D80361"/>
    <w:rsid w:val="00D803A4"/>
    <w:rsid w:val="00D81506"/>
    <w:rsid w:val="00D95B59"/>
    <w:rsid w:val="00DB4D66"/>
    <w:rsid w:val="00DC62B0"/>
    <w:rsid w:val="00DD7899"/>
    <w:rsid w:val="00DE6D02"/>
    <w:rsid w:val="00DF02DF"/>
    <w:rsid w:val="00DF7180"/>
    <w:rsid w:val="00E0248E"/>
    <w:rsid w:val="00E060A3"/>
    <w:rsid w:val="00E132F3"/>
    <w:rsid w:val="00E15D33"/>
    <w:rsid w:val="00E275BA"/>
    <w:rsid w:val="00E52333"/>
    <w:rsid w:val="00E5359A"/>
    <w:rsid w:val="00E628B6"/>
    <w:rsid w:val="00E67818"/>
    <w:rsid w:val="00E74DD2"/>
    <w:rsid w:val="00E76EFA"/>
    <w:rsid w:val="00E910C2"/>
    <w:rsid w:val="00EA09A8"/>
    <w:rsid w:val="00EA12BD"/>
    <w:rsid w:val="00EC1B52"/>
    <w:rsid w:val="00ED162C"/>
    <w:rsid w:val="00ED3EED"/>
    <w:rsid w:val="00ED6D61"/>
    <w:rsid w:val="00EE287F"/>
    <w:rsid w:val="00EE5AE1"/>
    <w:rsid w:val="00EF2A8F"/>
    <w:rsid w:val="00EF365E"/>
    <w:rsid w:val="00F0264C"/>
    <w:rsid w:val="00F10746"/>
    <w:rsid w:val="00F14D9F"/>
    <w:rsid w:val="00F20257"/>
    <w:rsid w:val="00F259AF"/>
    <w:rsid w:val="00F278B8"/>
    <w:rsid w:val="00F33688"/>
    <w:rsid w:val="00F464AA"/>
    <w:rsid w:val="00F536A7"/>
    <w:rsid w:val="00F57C9B"/>
    <w:rsid w:val="00F67250"/>
    <w:rsid w:val="00F75B84"/>
    <w:rsid w:val="00F7794B"/>
    <w:rsid w:val="00F842E9"/>
    <w:rsid w:val="00F9077F"/>
    <w:rsid w:val="00F908A7"/>
    <w:rsid w:val="00F95D63"/>
    <w:rsid w:val="00FA09B8"/>
    <w:rsid w:val="00FA379C"/>
    <w:rsid w:val="00FA47CA"/>
    <w:rsid w:val="00FA67EC"/>
    <w:rsid w:val="00FB3502"/>
    <w:rsid w:val="00FC64F6"/>
    <w:rsid w:val="00FF1579"/>
    <w:rsid w:val="00FF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C9A005D-5891-44F0-81AE-037FA1740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80361"/>
    <w:pPr>
      <w:tabs>
        <w:tab w:val="center" w:pos="4820"/>
        <w:tab w:val="right" w:pos="9356"/>
      </w:tabs>
      <w:spacing w:after="0" w:line="360" w:lineRule="auto"/>
      <w:ind w:firstLine="709"/>
      <w:jc w:val="both"/>
    </w:pPr>
    <w:rPr>
      <w:rFonts w:ascii="Times New Roman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270A4B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92DF9"/>
    <w:pPr>
      <w:keepNext/>
      <w:keepLines/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70A4B"/>
    <w:pPr>
      <w:keepNext/>
      <w:keepLines/>
      <w:spacing w:before="200"/>
      <w:outlineLvl w:val="2"/>
    </w:pPr>
    <w:rPr>
      <w:rFonts w:eastAsiaTheme="majorEastAsia" w:cstheme="majorBidi"/>
      <w:b/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0A4B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92DF9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30">
    <w:name w:val="Заголовок 3 Знак"/>
    <w:basedOn w:val="a0"/>
    <w:link w:val="3"/>
    <w:uiPriority w:val="9"/>
    <w:rsid w:val="00270A4B"/>
    <w:rPr>
      <w:rFonts w:ascii="Times New Roman" w:eastAsiaTheme="majorEastAsia" w:hAnsi="Times New Roman" w:cstheme="majorBidi"/>
      <w:b/>
      <w:bCs/>
      <w:i/>
      <w:sz w:val="24"/>
    </w:rPr>
  </w:style>
  <w:style w:type="paragraph" w:styleId="a3">
    <w:name w:val="header"/>
    <w:basedOn w:val="a"/>
    <w:link w:val="a4"/>
    <w:uiPriority w:val="99"/>
    <w:unhideWhenUsed/>
    <w:rsid w:val="00160EB7"/>
    <w:pPr>
      <w:tabs>
        <w:tab w:val="clear" w:pos="4820"/>
        <w:tab w:val="clear" w:pos="9356"/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0EB7"/>
    <w:rPr>
      <w:rFonts w:ascii="Times New Roman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60EB7"/>
    <w:pPr>
      <w:tabs>
        <w:tab w:val="clear" w:pos="4820"/>
        <w:tab w:val="clear" w:pos="9356"/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0EB7"/>
    <w:rPr>
      <w:rFonts w:ascii="Times New Roman" w:hAnsi="Times New Roman" w:cs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5B10E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10E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756E9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7E563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E563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E563F"/>
    <w:rPr>
      <w:rFonts w:ascii="Times New Roman" w:hAnsi="Times New Roman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E563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E563F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33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VLarin</dc:creator>
  <cp:keywords/>
  <dc:description/>
  <cp:lastModifiedBy>Березовский Петр Константинович</cp:lastModifiedBy>
  <cp:revision>2</cp:revision>
  <cp:lastPrinted>2018-07-18T10:52:00Z</cp:lastPrinted>
  <dcterms:created xsi:type="dcterms:W3CDTF">2020-01-09T12:43:00Z</dcterms:created>
  <dcterms:modified xsi:type="dcterms:W3CDTF">2020-01-09T12:43:00Z</dcterms:modified>
</cp:coreProperties>
</file>